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90CC2" w14:textId="26306ACF" w:rsidR="00D32723" w:rsidRDefault="00D32723" w:rsidP="00D32723">
      <w:pPr>
        <w:tabs>
          <w:tab w:val="left" w:pos="910"/>
        </w:tabs>
        <w:jc w:val="center"/>
        <w:rPr>
          <w:b/>
          <w:sz w:val="32"/>
          <w:szCs w:val="32"/>
        </w:rPr>
      </w:pPr>
      <w:r>
        <w:rPr>
          <w:noProof/>
        </w:rPr>
        <w:drawing>
          <wp:inline distT="0" distB="0" distL="0" distR="0" wp14:anchorId="3DAA0405" wp14:editId="7E29D72A">
            <wp:extent cx="676275" cy="895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95350"/>
                    </a:xfrm>
                    <a:prstGeom prst="rect">
                      <a:avLst/>
                    </a:prstGeom>
                    <a:noFill/>
                    <a:ln>
                      <a:noFill/>
                    </a:ln>
                  </pic:spPr>
                </pic:pic>
              </a:graphicData>
            </a:graphic>
          </wp:inline>
        </w:drawing>
      </w:r>
    </w:p>
    <w:p w14:paraId="5F1B3941" w14:textId="77777777" w:rsidR="00D32723" w:rsidRDefault="00D32723" w:rsidP="00D32723">
      <w:pPr>
        <w:tabs>
          <w:tab w:val="left" w:pos="910"/>
        </w:tabs>
        <w:jc w:val="center"/>
        <w:rPr>
          <w:b/>
          <w:sz w:val="32"/>
          <w:szCs w:val="32"/>
        </w:rPr>
      </w:pPr>
      <w:r>
        <w:rPr>
          <w:b/>
          <w:sz w:val="32"/>
          <w:szCs w:val="32"/>
        </w:rPr>
        <w:t>РОССИЙСКАЯ   ФЕДЕРАЦИЯ</w:t>
      </w:r>
    </w:p>
    <w:p w14:paraId="32705718" w14:textId="77777777" w:rsidR="00D32723" w:rsidRDefault="00D32723" w:rsidP="00D32723">
      <w:pPr>
        <w:tabs>
          <w:tab w:val="left" w:pos="910"/>
        </w:tabs>
        <w:jc w:val="center"/>
        <w:rPr>
          <w:b/>
          <w:sz w:val="32"/>
          <w:szCs w:val="32"/>
        </w:rPr>
      </w:pPr>
      <w:proofErr w:type="gramStart"/>
      <w:r>
        <w:rPr>
          <w:b/>
          <w:sz w:val="32"/>
          <w:szCs w:val="32"/>
        </w:rPr>
        <w:t>АДМИНИСТРАЦИЯ  МИХАЙЛОВСКОГО</w:t>
      </w:r>
      <w:proofErr w:type="gramEnd"/>
      <w:r>
        <w:rPr>
          <w:b/>
          <w:sz w:val="32"/>
          <w:szCs w:val="32"/>
        </w:rPr>
        <w:t xml:space="preserve">  СЕЛЬСОВЕТА</w:t>
      </w:r>
    </w:p>
    <w:p w14:paraId="1AC9FD73" w14:textId="77777777" w:rsidR="00D32723" w:rsidRDefault="00D32723" w:rsidP="00D32723">
      <w:pPr>
        <w:tabs>
          <w:tab w:val="left" w:pos="910"/>
        </w:tabs>
        <w:jc w:val="center"/>
        <w:rPr>
          <w:b/>
          <w:sz w:val="32"/>
          <w:szCs w:val="32"/>
        </w:rPr>
      </w:pPr>
      <w:r>
        <w:rPr>
          <w:b/>
          <w:sz w:val="32"/>
          <w:szCs w:val="32"/>
        </w:rPr>
        <w:t>УЖУРСКОГО РАЙОНА</w:t>
      </w:r>
    </w:p>
    <w:p w14:paraId="520CF46D" w14:textId="77777777" w:rsidR="00D32723" w:rsidRDefault="00D32723" w:rsidP="00D32723">
      <w:pPr>
        <w:tabs>
          <w:tab w:val="left" w:pos="910"/>
        </w:tabs>
        <w:jc w:val="center"/>
        <w:rPr>
          <w:b/>
          <w:sz w:val="32"/>
          <w:szCs w:val="32"/>
        </w:rPr>
      </w:pPr>
      <w:proofErr w:type="gramStart"/>
      <w:r>
        <w:rPr>
          <w:b/>
          <w:sz w:val="32"/>
          <w:szCs w:val="32"/>
        </w:rPr>
        <w:t>КРАСНОЯРСКОГО  КРАЯ</w:t>
      </w:r>
      <w:proofErr w:type="gramEnd"/>
    </w:p>
    <w:p w14:paraId="5609D6A8" w14:textId="77777777" w:rsidR="00D32723" w:rsidRDefault="00D32723" w:rsidP="00D32723">
      <w:pPr>
        <w:widowControl w:val="0"/>
        <w:rPr>
          <w:b/>
          <w:sz w:val="32"/>
          <w:szCs w:val="32"/>
        </w:rPr>
      </w:pPr>
    </w:p>
    <w:p w14:paraId="527CDBCC" w14:textId="77777777" w:rsidR="00D32723" w:rsidRDefault="00D32723" w:rsidP="00D32723">
      <w:pPr>
        <w:widowControl w:val="0"/>
        <w:rPr>
          <w:b/>
          <w:sz w:val="32"/>
          <w:szCs w:val="32"/>
        </w:rPr>
      </w:pPr>
    </w:p>
    <w:p w14:paraId="1B09091D" w14:textId="77777777" w:rsidR="00D32723" w:rsidRDefault="00D32723" w:rsidP="00D32723">
      <w:pPr>
        <w:widowControl w:val="0"/>
        <w:jc w:val="center"/>
        <w:rPr>
          <w:b/>
          <w:sz w:val="44"/>
          <w:szCs w:val="20"/>
        </w:rPr>
      </w:pPr>
      <w:r>
        <w:rPr>
          <w:b/>
          <w:sz w:val="44"/>
          <w:szCs w:val="20"/>
        </w:rPr>
        <w:t>РАСПОРЯЖЕНИЕ</w:t>
      </w:r>
    </w:p>
    <w:p w14:paraId="44AF5582" w14:textId="77777777" w:rsidR="00D32723" w:rsidRDefault="00D32723" w:rsidP="00D32723">
      <w:pPr>
        <w:widowControl w:val="0"/>
        <w:jc w:val="center"/>
        <w:rPr>
          <w:b/>
          <w:sz w:val="44"/>
          <w:szCs w:val="20"/>
        </w:rPr>
      </w:pPr>
    </w:p>
    <w:p w14:paraId="15702A01" w14:textId="080CFFBD" w:rsidR="00D32723" w:rsidRDefault="008C4191" w:rsidP="00D32723">
      <w:pPr>
        <w:tabs>
          <w:tab w:val="left" w:pos="3480"/>
          <w:tab w:val="left" w:pos="7840"/>
        </w:tabs>
        <w:spacing w:after="200" w:line="276" w:lineRule="auto"/>
        <w:jc w:val="both"/>
        <w:rPr>
          <w:rFonts w:eastAsia="Calibri"/>
          <w:noProof/>
          <w:sz w:val="28"/>
          <w:szCs w:val="28"/>
          <w:lang w:eastAsia="en-US"/>
        </w:rPr>
      </w:pPr>
      <w:r>
        <w:rPr>
          <w:rFonts w:eastAsia="Calibri"/>
          <w:noProof/>
          <w:sz w:val="28"/>
          <w:szCs w:val="28"/>
        </w:rPr>
        <w:t>17.01.2023</w:t>
      </w:r>
      <w:r w:rsidR="00D32723">
        <w:rPr>
          <w:rFonts w:eastAsia="Calibri"/>
          <w:noProof/>
          <w:color w:val="FF0000"/>
          <w:sz w:val="28"/>
          <w:szCs w:val="28"/>
        </w:rPr>
        <w:t xml:space="preserve">                                    </w:t>
      </w:r>
      <w:r w:rsidR="00D32723">
        <w:rPr>
          <w:rFonts w:eastAsia="Calibri"/>
          <w:color w:val="FF0000"/>
          <w:sz w:val="28"/>
          <w:szCs w:val="28"/>
        </w:rPr>
        <w:t xml:space="preserve"> </w:t>
      </w:r>
      <w:r w:rsidR="00D32723">
        <w:rPr>
          <w:rFonts w:eastAsia="Calibri"/>
          <w:sz w:val="28"/>
          <w:szCs w:val="28"/>
        </w:rPr>
        <w:t>с. Михайловка</w:t>
      </w:r>
      <w:r w:rsidR="00D32723">
        <w:rPr>
          <w:rFonts w:eastAsia="Calibri"/>
          <w:noProof/>
          <w:sz w:val="28"/>
          <w:szCs w:val="28"/>
        </w:rPr>
        <w:t xml:space="preserve">                                            № </w:t>
      </w:r>
      <w:r>
        <w:rPr>
          <w:rFonts w:eastAsia="Calibri"/>
          <w:noProof/>
          <w:sz w:val="28"/>
          <w:szCs w:val="28"/>
        </w:rPr>
        <w:t>4</w:t>
      </w:r>
    </w:p>
    <w:p w14:paraId="3FCEBD06" w14:textId="77777777" w:rsidR="00D9437F" w:rsidRDefault="00D9437F" w:rsidP="00D9437F">
      <w:pPr>
        <w:rPr>
          <w:sz w:val="28"/>
          <w:szCs w:val="28"/>
        </w:rPr>
      </w:pPr>
    </w:p>
    <w:p w14:paraId="793667D1" w14:textId="77777777" w:rsidR="00D9437F" w:rsidRDefault="00D9437F" w:rsidP="00D9437F">
      <w:pPr>
        <w:rPr>
          <w:sz w:val="28"/>
          <w:szCs w:val="28"/>
        </w:rPr>
      </w:pPr>
    </w:p>
    <w:p w14:paraId="3C6A14B3" w14:textId="6B7B332B" w:rsidR="00D9437F" w:rsidRDefault="00D9437F" w:rsidP="00DD338E">
      <w:pPr>
        <w:jc w:val="both"/>
        <w:rPr>
          <w:sz w:val="28"/>
          <w:szCs w:val="28"/>
        </w:rPr>
      </w:pPr>
      <w:r>
        <w:rPr>
          <w:sz w:val="28"/>
          <w:szCs w:val="28"/>
        </w:rPr>
        <w:t xml:space="preserve">    </w:t>
      </w:r>
      <w:r w:rsidR="002F1F03">
        <w:rPr>
          <w:sz w:val="28"/>
          <w:szCs w:val="28"/>
        </w:rPr>
        <w:t xml:space="preserve">     </w:t>
      </w:r>
      <w:r w:rsidR="00D32723">
        <w:rPr>
          <w:sz w:val="28"/>
          <w:szCs w:val="28"/>
        </w:rPr>
        <w:t xml:space="preserve"> </w:t>
      </w:r>
      <w:r w:rsidR="00DD338E">
        <w:rPr>
          <w:sz w:val="28"/>
          <w:szCs w:val="28"/>
        </w:rPr>
        <w:t xml:space="preserve">Руководствуясь   статьями 39.11, 39.12 Земельного Кодекса Российской Федерации от 25.10.2001 № 136-ФЗ, Федеральным законом от 06.10.2003 № 131-ФЗ «Об общих принципах организации местного самоуправления в Российской Федерации», Уставом </w:t>
      </w:r>
      <w:r w:rsidR="00D32723">
        <w:rPr>
          <w:sz w:val="28"/>
          <w:szCs w:val="28"/>
        </w:rPr>
        <w:t xml:space="preserve">Михайловского сельсовета </w:t>
      </w:r>
      <w:proofErr w:type="spellStart"/>
      <w:r w:rsidR="00DD338E">
        <w:rPr>
          <w:sz w:val="28"/>
          <w:szCs w:val="28"/>
        </w:rPr>
        <w:t>Ужурского</w:t>
      </w:r>
      <w:proofErr w:type="spellEnd"/>
      <w:r w:rsidR="00DD338E">
        <w:rPr>
          <w:sz w:val="28"/>
          <w:szCs w:val="28"/>
        </w:rPr>
        <w:t xml:space="preserve"> района, </w:t>
      </w:r>
      <w:r w:rsidR="00D32723">
        <w:rPr>
          <w:sz w:val="28"/>
          <w:szCs w:val="28"/>
        </w:rPr>
        <w:t xml:space="preserve">Красноярского края </w:t>
      </w:r>
      <w:r w:rsidR="00DD338E">
        <w:rPr>
          <w:sz w:val="28"/>
          <w:szCs w:val="28"/>
        </w:rPr>
        <w:t>в целях предоставления в аренду земельн</w:t>
      </w:r>
      <w:r w:rsidR="008C4191">
        <w:rPr>
          <w:sz w:val="28"/>
          <w:szCs w:val="28"/>
        </w:rPr>
        <w:t>ого</w:t>
      </w:r>
      <w:r w:rsidR="00DD338E">
        <w:rPr>
          <w:sz w:val="28"/>
          <w:szCs w:val="28"/>
        </w:rPr>
        <w:t xml:space="preserve"> участк</w:t>
      </w:r>
      <w:r w:rsidR="008C4191">
        <w:rPr>
          <w:sz w:val="28"/>
          <w:szCs w:val="28"/>
        </w:rPr>
        <w:t>а</w:t>
      </w:r>
      <w:r w:rsidR="00DD338E">
        <w:rPr>
          <w:sz w:val="28"/>
          <w:szCs w:val="28"/>
        </w:rPr>
        <w:t>, находящ</w:t>
      </w:r>
      <w:r w:rsidR="008C4191">
        <w:rPr>
          <w:sz w:val="28"/>
          <w:szCs w:val="28"/>
        </w:rPr>
        <w:t>егося</w:t>
      </w:r>
      <w:r w:rsidR="00DD338E">
        <w:rPr>
          <w:sz w:val="28"/>
          <w:szCs w:val="28"/>
        </w:rPr>
        <w:t xml:space="preserve"> в </w:t>
      </w:r>
      <w:r w:rsidR="00D32723">
        <w:rPr>
          <w:sz w:val="28"/>
          <w:szCs w:val="28"/>
        </w:rPr>
        <w:t>муниципальной собственности</w:t>
      </w:r>
      <w:r w:rsidR="00DD338E">
        <w:rPr>
          <w:sz w:val="28"/>
          <w:szCs w:val="28"/>
        </w:rPr>
        <w:t>, расположенны</w:t>
      </w:r>
      <w:r w:rsidR="008C4191">
        <w:rPr>
          <w:sz w:val="28"/>
          <w:szCs w:val="28"/>
        </w:rPr>
        <w:t>й</w:t>
      </w:r>
      <w:r w:rsidR="00DD338E">
        <w:rPr>
          <w:sz w:val="28"/>
          <w:szCs w:val="28"/>
        </w:rPr>
        <w:t xml:space="preserve"> по адресу: </w:t>
      </w:r>
      <w:r w:rsidR="00D32723">
        <w:rPr>
          <w:sz w:val="28"/>
          <w:szCs w:val="28"/>
        </w:rPr>
        <w:t xml:space="preserve">Красноярский край, </w:t>
      </w:r>
      <w:proofErr w:type="spellStart"/>
      <w:r w:rsidR="00D32723">
        <w:rPr>
          <w:sz w:val="28"/>
          <w:szCs w:val="28"/>
        </w:rPr>
        <w:t>м.р</w:t>
      </w:r>
      <w:proofErr w:type="spellEnd"/>
      <w:r w:rsidR="00D32723">
        <w:rPr>
          <w:sz w:val="28"/>
          <w:szCs w:val="28"/>
        </w:rPr>
        <w:t xml:space="preserve">-н </w:t>
      </w:r>
      <w:proofErr w:type="spellStart"/>
      <w:r w:rsidR="00D32723">
        <w:rPr>
          <w:sz w:val="28"/>
          <w:szCs w:val="28"/>
        </w:rPr>
        <w:t>Ужурский</w:t>
      </w:r>
      <w:proofErr w:type="spellEnd"/>
      <w:r w:rsidR="00D32723">
        <w:rPr>
          <w:sz w:val="28"/>
          <w:szCs w:val="28"/>
        </w:rPr>
        <w:t xml:space="preserve">, </w:t>
      </w:r>
      <w:proofErr w:type="spellStart"/>
      <w:r w:rsidR="00D32723">
        <w:rPr>
          <w:sz w:val="28"/>
          <w:szCs w:val="28"/>
        </w:rPr>
        <w:t>с.п</w:t>
      </w:r>
      <w:proofErr w:type="spellEnd"/>
      <w:r w:rsidR="00D32723">
        <w:rPr>
          <w:sz w:val="28"/>
          <w:szCs w:val="28"/>
        </w:rPr>
        <w:t>. Михайловский сельсовет,                с. Михайловка, ул. Колосова, з/у 136/2</w:t>
      </w:r>
      <w:r>
        <w:rPr>
          <w:sz w:val="28"/>
          <w:szCs w:val="28"/>
        </w:rPr>
        <w:t xml:space="preserve">, </w:t>
      </w:r>
      <w:r w:rsidR="00AC4281">
        <w:rPr>
          <w:sz w:val="28"/>
          <w:szCs w:val="28"/>
        </w:rPr>
        <w:t>с кадастровым</w:t>
      </w:r>
      <w:r>
        <w:rPr>
          <w:sz w:val="28"/>
          <w:szCs w:val="28"/>
        </w:rPr>
        <w:t xml:space="preserve"> номером 24:39:</w:t>
      </w:r>
      <w:r w:rsidR="00D32723">
        <w:rPr>
          <w:sz w:val="28"/>
          <w:szCs w:val="28"/>
        </w:rPr>
        <w:t>3800001</w:t>
      </w:r>
      <w:r>
        <w:rPr>
          <w:sz w:val="28"/>
          <w:szCs w:val="28"/>
        </w:rPr>
        <w:t>:</w:t>
      </w:r>
      <w:r w:rsidR="00D32723">
        <w:rPr>
          <w:sz w:val="28"/>
          <w:szCs w:val="28"/>
        </w:rPr>
        <w:t>119</w:t>
      </w:r>
      <w:r>
        <w:rPr>
          <w:sz w:val="28"/>
          <w:szCs w:val="28"/>
        </w:rPr>
        <w:t xml:space="preserve">, с разрешенным использованием: </w:t>
      </w:r>
      <w:r w:rsidR="00C02188">
        <w:rPr>
          <w:sz w:val="28"/>
          <w:szCs w:val="28"/>
        </w:rPr>
        <w:t xml:space="preserve">для ведения </w:t>
      </w:r>
      <w:r w:rsidR="00D32723">
        <w:rPr>
          <w:sz w:val="28"/>
          <w:szCs w:val="28"/>
        </w:rPr>
        <w:t>личного подсобного хозяйства</w:t>
      </w:r>
      <w:r>
        <w:rPr>
          <w:sz w:val="28"/>
          <w:szCs w:val="28"/>
        </w:rPr>
        <w:t xml:space="preserve">, площадью </w:t>
      </w:r>
      <w:r w:rsidR="00D32723">
        <w:rPr>
          <w:sz w:val="28"/>
          <w:szCs w:val="28"/>
        </w:rPr>
        <w:t>1420</w:t>
      </w:r>
      <w:r>
        <w:rPr>
          <w:sz w:val="28"/>
          <w:szCs w:val="28"/>
        </w:rPr>
        <w:t xml:space="preserve"> кв.</w:t>
      </w:r>
      <w:r w:rsidR="00AC4281">
        <w:rPr>
          <w:sz w:val="28"/>
          <w:szCs w:val="28"/>
        </w:rPr>
        <w:t xml:space="preserve"> </w:t>
      </w:r>
      <w:r w:rsidR="00BC1EDF">
        <w:rPr>
          <w:sz w:val="28"/>
          <w:szCs w:val="28"/>
        </w:rPr>
        <w:t>м;</w:t>
      </w:r>
    </w:p>
    <w:p w14:paraId="45210CDC" w14:textId="635275A5" w:rsidR="00D9437F" w:rsidRDefault="00D9437F" w:rsidP="00E27C0A">
      <w:pPr>
        <w:widowControl w:val="0"/>
        <w:autoSpaceDE w:val="0"/>
        <w:autoSpaceDN w:val="0"/>
        <w:adjustRightInd w:val="0"/>
        <w:jc w:val="both"/>
        <w:rPr>
          <w:sz w:val="28"/>
          <w:szCs w:val="28"/>
        </w:rPr>
      </w:pPr>
      <w:r>
        <w:rPr>
          <w:sz w:val="28"/>
          <w:szCs w:val="28"/>
        </w:rPr>
        <w:t xml:space="preserve">         1. Создать комиссию по проведению аукциона на право заключения договор</w:t>
      </w:r>
      <w:r w:rsidR="000C3D73">
        <w:rPr>
          <w:sz w:val="28"/>
          <w:szCs w:val="28"/>
        </w:rPr>
        <w:t>а</w:t>
      </w:r>
      <w:r>
        <w:rPr>
          <w:sz w:val="28"/>
          <w:szCs w:val="28"/>
        </w:rPr>
        <w:t xml:space="preserve"> аренды на земельны</w:t>
      </w:r>
      <w:r w:rsidR="000C3D73">
        <w:rPr>
          <w:sz w:val="28"/>
          <w:szCs w:val="28"/>
        </w:rPr>
        <w:t>й</w:t>
      </w:r>
      <w:r>
        <w:rPr>
          <w:sz w:val="28"/>
          <w:szCs w:val="28"/>
        </w:rPr>
        <w:t xml:space="preserve"> участ</w:t>
      </w:r>
      <w:r w:rsidR="000C3D73">
        <w:rPr>
          <w:sz w:val="28"/>
          <w:szCs w:val="28"/>
        </w:rPr>
        <w:t>ок</w:t>
      </w:r>
      <w:r>
        <w:rPr>
          <w:sz w:val="28"/>
          <w:szCs w:val="28"/>
        </w:rPr>
        <w:t>, согласно приложению № 1.</w:t>
      </w:r>
    </w:p>
    <w:p w14:paraId="1FF72C1D" w14:textId="1249CFC5"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szCs w:val="28"/>
        </w:rPr>
      </w:pPr>
      <w:r>
        <w:rPr>
          <w:sz w:val="28"/>
          <w:szCs w:val="28"/>
        </w:rPr>
        <w:t xml:space="preserve">         2. Утвердить условия проведения аукциона на право заключения договор</w:t>
      </w:r>
      <w:r w:rsidR="000C3D73">
        <w:rPr>
          <w:sz w:val="28"/>
          <w:szCs w:val="28"/>
        </w:rPr>
        <w:t>а</w:t>
      </w:r>
      <w:r>
        <w:rPr>
          <w:sz w:val="28"/>
          <w:szCs w:val="28"/>
        </w:rPr>
        <w:t xml:space="preserve"> аренды на земельны</w:t>
      </w:r>
      <w:r w:rsidR="000C3D73">
        <w:rPr>
          <w:sz w:val="28"/>
          <w:szCs w:val="28"/>
        </w:rPr>
        <w:t>й</w:t>
      </w:r>
      <w:r>
        <w:rPr>
          <w:sz w:val="28"/>
          <w:szCs w:val="28"/>
        </w:rPr>
        <w:t xml:space="preserve"> участ</w:t>
      </w:r>
      <w:r w:rsidR="000C3D73">
        <w:rPr>
          <w:sz w:val="28"/>
          <w:szCs w:val="28"/>
        </w:rPr>
        <w:t>ок</w:t>
      </w:r>
      <w:r>
        <w:rPr>
          <w:sz w:val="28"/>
          <w:szCs w:val="28"/>
        </w:rPr>
        <w:t>, согласно приложению № 2.</w:t>
      </w:r>
    </w:p>
    <w:p w14:paraId="6864265B" w14:textId="0D5A9E71"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szCs w:val="28"/>
        </w:rPr>
      </w:pPr>
      <w:r>
        <w:rPr>
          <w:sz w:val="28"/>
          <w:szCs w:val="28"/>
        </w:rPr>
        <w:t xml:space="preserve">         3. Ответственность за подготовку и проведение торгов возложить на специалиста </w:t>
      </w:r>
      <w:r w:rsidR="00D32723">
        <w:rPr>
          <w:sz w:val="28"/>
          <w:szCs w:val="28"/>
        </w:rPr>
        <w:t>первой категории администрации Михайловского сельсовета</w:t>
      </w:r>
      <w:r w:rsidR="00BC1EDF">
        <w:rPr>
          <w:sz w:val="28"/>
          <w:szCs w:val="28"/>
        </w:rPr>
        <w:t xml:space="preserve"> </w:t>
      </w:r>
      <w:r w:rsidR="00D32723">
        <w:rPr>
          <w:sz w:val="28"/>
          <w:szCs w:val="28"/>
        </w:rPr>
        <w:t>Васильеву Татьяну Владимировну</w:t>
      </w:r>
      <w:r w:rsidR="00BC1EDF">
        <w:rPr>
          <w:sz w:val="28"/>
          <w:szCs w:val="28"/>
        </w:rPr>
        <w:t>.</w:t>
      </w:r>
    </w:p>
    <w:p w14:paraId="65205862" w14:textId="77777777"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szCs w:val="28"/>
        </w:rPr>
      </w:pPr>
      <w:r>
        <w:rPr>
          <w:sz w:val="28"/>
          <w:szCs w:val="28"/>
        </w:rPr>
        <w:t xml:space="preserve">         4. Организацию аукциона и проведение необходимых мероприятий возложить на аукционную комиссию.</w:t>
      </w:r>
    </w:p>
    <w:p w14:paraId="24EB93F3" w14:textId="77777777"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rPr>
      </w:pPr>
    </w:p>
    <w:p w14:paraId="7C979DC7" w14:textId="77777777"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rPr>
      </w:pPr>
    </w:p>
    <w:p w14:paraId="5F8CC697" w14:textId="77777777"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rPr>
      </w:pPr>
    </w:p>
    <w:p w14:paraId="36AB6CE4" w14:textId="5BF8CF44" w:rsidR="00D9437F" w:rsidRDefault="00D9437F" w:rsidP="00D9437F">
      <w:pPr>
        <w:pBdr>
          <w:top w:val="single" w:sz="6" w:space="1" w:color="FFFFFF"/>
          <w:left w:val="single" w:sz="6" w:space="1" w:color="FFFFFF"/>
          <w:bottom w:val="single" w:sz="6" w:space="21" w:color="FFFFFF"/>
          <w:right w:val="single" w:sz="6" w:space="2" w:color="FFFFFF"/>
        </w:pBdr>
        <w:suppressAutoHyphens/>
        <w:jc w:val="both"/>
        <w:rPr>
          <w:sz w:val="28"/>
          <w:szCs w:val="28"/>
        </w:rPr>
      </w:pPr>
      <w:r>
        <w:rPr>
          <w:sz w:val="28"/>
        </w:rPr>
        <w:t xml:space="preserve">Глава </w:t>
      </w:r>
      <w:r w:rsidR="00D32723">
        <w:rPr>
          <w:sz w:val="28"/>
        </w:rPr>
        <w:t>сельсовета</w:t>
      </w:r>
      <w:r>
        <w:rPr>
          <w:sz w:val="28"/>
        </w:rPr>
        <w:t xml:space="preserve">                                                                                        </w:t>
      </w:r>
      <w:r w:rsidR="00D32723">
        <w:rPr>
          <w:sz w:val="28"/>
        </w:rPr>
        <w:t>В.Г.</w:t>
      </w:r>
      <w:r w:rsidR="008C4191">
        <w:rPr>
          <w:sz w:val="28"/>
        </w:rPr>
        <w:t xml:space="preserve"> </w:t>
      </w:r>
      <w:r w:rsidR="00D32723">
        <w:rPr>
          <w:sz w:val="28"/>
        </w:rPr>
        <w:t>Пауков</w:t>
      </w:r>
    </w:p>
    <w:p w14:paraId="697D3F17" w14:textId="77777777" w:rsidR="00D9437F" w:rsidRDefault="00D9437F" w:rsidP="00D9437F">
      <w:pPr>
        <w:jc w:val="right"/>
        <w:rPr>
          <w:sz w:val="22"/>
          <w:szCs w:val="22"/>
        </w:rPr>
      </w:pPr>
    </w:p>
    <w:p w14:paraId="04EA5483" w14:textId="77777777" w:rsidR="00D9437F" w:rsidRDefault="00D9437F" w:rsidP="00D9437F">
      <w:pPr>
        <w:jc w:val="right"/>
        <w:rPr>
          <w:sz w:val="22"/>
          <w:szCs w:val="22"/>
        </w:rPr>
      </w:pPr>
    </w:p>
    <w:p w14:paraId="6966714C" w14:textId="77777777" w:rsidR="00D32723" w:rsidRDefault="00D32723" w:rsidP="009C0745">
      <w:pPr>
        <w:tabs>
          <w:tab w:val="left" w:pos="7938"/>
        </w:tabs>
        <w:jc w:val="both"/>
        <w:rPr>
          <w:sz w:val="28"/>
          <w:szCs w:val="28"/>
        </w:rPr>
      </w:pPr>
      <w:bookmarkStart w:id="0" w:name="_Hlk73951055"/>
    </w:p>
    <w:p w14:paraId="73D6A735" w14:textId="0C42CABC" w:rsidR="00383E0A" w:rsidRDefault="009C0745" w:rsidP="00383E0A">
      <w:pPr>
        <w:tabs>
          <w:tab w:val="left" w:pos="7938"/>
        </w:tabs>
        <w:jc w:val="both"/>
        <w:rPr>
          <w:sz w:val="28"/>
          <w:szCs w:val="28"/>
        </w:rPr>
      </w:pPr>
      <w:proofErr w:type="gramStart"/>
      <w:r w:rsidRPr="009C0745">
        <w:rPr>
          <w:sz w:val="28"/>
          <w:szCs w:val="28"/>
        </w:rPr>
        <w:lastRenderedPageBreak/>
        <w:t xml:space="preserve">Исполнитель:   </w:t>
      </w:r>
      <w:proofErr w:type="gramEnd"/>
      <w:r w:rsidRPr="009C0745">
        <w:rPr>
          <w:sz w:val="28"/>
          <w:szCs w:val="28"/>
        </w:rPr>
        <w:t xml:space="preserve">                                                                                      </w:t>
      </w:r>
      <w:r w:rsidR="00D32723">
        <w:rPr>
          <w:sz w:val="28"/>
          <w:szCs w:val="28"/>
        </w:rPr>
        <w:t>Т.В. Васильев</w:t>
      </w:r>
      <w:bookmarkEnd w:id="0"/>
      <w:r w:rsidR="00383E0A">
        <w:rPr>
          <w:sz w:val="28"/>
          <w:szCs w:val="28"/>
        </w:rPr>
        <w:t>а</w:t>
      </w:r>
    </w:p>
    <w:p w14:paraId="79684EF5" w14:textId="31AA03D7" w:rsidR="00383E0A" w:rsidRDefault="00383E0A" w:rsidP="00383E0A">
      <w:pPr>
        <w:tabs>
          <w:tab w:val="left" w:pos="7938"/>
        </w:tabs>
        <w:jc w:val="both"/>
        <w:rPr>
          <w:sz w:val="28"/>
          <w:szCs w:val="28"/>
        </w:rPr>
      </w:pPr>
    </w:p>
    <w:p w14:paraId="7ED6828C" w14:textId="77777777" w:rsidR="00383E0A" w:rsidRDefault="00383E0A" w:rsidP="00383E0A">
      <w:pPr>
        <w:tabs>
          <w:tab w:val="left" w:pos="7938"/>
        </w:tabs>
        <w:jc w:val="both"/>
        <w:rPr>
          <w:sz w:val="28"/>
          <w:szCs w:val="28"/>
        </w:rPr>
      </w:pPr>
    </w:p>
    <w:p w14:paraId="38BB8BE6" w14:textId="77777777" w:rsidR="00383E0A" w:rsidRDefault="00383E0A" w:rsidP="00383E0A">
      <w:pPr>
        <w:pStyle w:val="a7"/>
        <w:jc w:val="left"/>
        <w:rPr>
          <w:szCs w:val="28"/>
          <w:lang w:val="ru-RU" w:eastAsia="ru-RU"/>
        </w:rPr>
      </w:pPr>
      <w:r>
        <w:rPr>
          <w:szCs w:val="28"/>
        </w:rPr>
        <w:t xml:space="preserve">Согласовано:                                                                    </w:t>
      </w:r>
      <w:r>
        <w:rPr>
          <w:szCs w:val="28"/>
          <w:lang w:val="ru-RU"/>
        </w:rPr>
        <w:t xml:space="preserve">                   М.Н. </w:t>
      </w:r>
      <w:r>
        <w:rPr>
          <w:szCs w:val="28"/>
          <w:lang w:val="ru-RU" w:eastAsia="ru-RU"/>
        </w:rPr>
        <w:t>Козлова</w:t>
      </w:r>
    </w:p>
    <w:p w14:paraId="2C87205C" w14:textId="59B180E9" w:rsidR="00383E0A" w:rsidRPr="00AC4281" w:rsidRDefault="00383E0A" w:rsidP="00383E0A">
      <w:pPr>
        <w:pStyle w:val="a7"/>
        <w:jc w:val="left"/>
        <w:rPr>
          <w:szCs w:val="28"/>
          <w:lang w:val="ru-RU" w:eastAsia="ru-RU"/>
        </w:rPr>
      </w:pPr>
      <w:r>
        <w:rPr>
          <w:szCs w:val="28"/>
          <w:lang w:val="ru-RU" w:eastAsia="ru-RU"/>
        </w:rPr>
        <w:t xml:space="preserve">                                                                                                                                                                                    </w:t>
      </w:r>
    </w:p>
    <w:p w14:paraId="19AE35F7" w14:textId="304F1832" w:rsidR="00383E0A" w:rsidRDefault="00383E0A" w:rsidP="00383E0A">
      <w:pPr>
        <w:tabs>
          <w:tab w:val="left" w:pos="7938"/>
        </w:tabs>
        <w:jc w:val="both"/>
        <w:rPr>
          <w:sz w:val="28"/>
          <w:szCs w:val="28"/>
        </w:rPr>
      </w:pPr>
      <w:r>
        <w:rPr>
          <w:sz w:val="28"/>
          <w:szCs w:val="28"/>
        </w:rPr>
        <w:t xml:space="preserve">                                                                                                      Е.А. Белошапкина</w:t>
      </w:r>
    </w:p>
    <w:p w14:paraId="65600237" w14:textId="49981A36" w:rsidR="00383E0A" w:rsidRDefault="00383E0A" w:rsidP="00383E0A">
      <w:pPr>
        <w:tabs>
          <w:tab w:val="left" w:pos="7938"/>
        </w:tabs>
        <w:jc w:val="both"/>
        <w:rPr>
          <w:sz w:val="28"/>
          <w:szCs w:val="28"/>
        </w:rPr>
      </w:pPr>
      <w:r>
        <w:rPr>
          <w:sz w:val="28"/>
          <w:szCs w:val="28"/>
        </w:rPr>
        <w:t xml:space="preserve">                                                       </w:t>
      </w:r>
    </w:p>
    <w:p w14:paraId="6B326E52" w14:textId="73344A34" w:rsidR="00383E0A" w:rsidRPr="00383E0A" w:rsidRDefault="00383E0A" w:rsidP="00383E0A">
      <w:pPr>
        <w:tabs>
          <w:tab w:val="left" w:pos="7938"/>
        </w:tabs>
        <w:jc w:val="both"/>
        <w:rPr>
          <w:sz w:val="28"/>
          <w:szCs w:val="28"/>
        </w:rPr>
      </w:pPr>
      <w:r>
        <w:rPr>
          <w:sz w:val="28"/>
          <w:szCs w:val="28"/>
        </w:rPr>
        <w:t xml:space="preserve">                                                                                                       Е.А.</w:t>
      </w:r>
      <w:r w:rsidR="008C4191">
        <w:rPr>
          <w:sz w:val="28"/>
          <w:szCs w:val="28"/>
        </w:rPr>
        <w:t xml:space="preserve"> </w:t>
      </w:r>
      <w:r>
        <w:rPr>
          <w:sz w:val="28"/>
          <w:szCs w:val="28"/>
        </w:rPr>
        <w:t>Быковских</w:t>
      </w:r>
    </w:p>
    <w:tbl>
      <w:tblPr>
        <w:tblW w:w="0" w:type="auto"/>
        <w:tblInd w:w="-459" w:type="dxa"/>
        <w:tblLook w:val="01E0" w:firstRow="1" w:lastRow="1" w:firstColumn="1" w:lastColumn="1" w:noHBand="0" w:noVBand="0"/>
      </w:tblPr>
      <w:tblGrid>
        <w:gridCol w:w="4784"/>
      </w:tblGrid>
      <w:tr w:rsidR="00383E0A" w:rsidRPr="00AC4281" w14:paraId="24CB6ED1" w14:textId="77777777" w:rsidTr="008C4191">
        <w:tc>
          <w:tcPr>
            <w:tcW w:w="4784" w:type="dxa"/>
            <w:shd w:val="clear" w:color="auto" w:fill="auto"/>
          </w:tcPr>
          <w:p w14:paraId="33642AD1" w14:textId="50E1A1F8" w:rsidR="00383E0A" w:rsidRPr="00383E0A" w:rsidRDefault="00383E0A" w:rsidP="00383E0A">
            <w:pPr>
              <w:pStyle w:val="a7"/>
              <w:jc w:val="left"/>
              <w:rPr>
                <w:lang w:val="ru-RU"/>
              </w:rPr>
            </w:pPr>
            <w:r>
              <w:rPr>
                <w:lang w:val="ru-RU"/>
              </w:rPr>
              <w:t xml:space="preserve">                                                                                  </w:t>
            </w:r>
          </w:p>
        </w:tc>
      </w:tr>
    </w:tbl>
    <w:p w14:paraId="62622C3D" w14:textId="7B0F7F5B" w:rsidR="00383E0A" w:rsidRPr="00383E0A" w:rsidRDefault="00383E0A" w:rsidP="00383E0A">
      <w:pPr>
        <w:tabs>
          <w:tab w:val="left" w:pos="7938"/>
        </w:tabs>
        <w:jc w:val="both"/>
        <w:rPr>
          <w:sz w:val="28"/>
          <w:szCs w:val="28"/>
        </w:rPr>
      </w:pPr>
      <w:r>
        <w:rPr>
          <w:sz w:val="28"/>
          <w:szCs w:val="28"/>
        </w:rPr>
        <w:t xml:space="preserve"> </w:t>
      </w:r>
    </w:p>
    <w:p w14:paraId="4E2F1D3A" w14:textId="00810F1E" w:rsidR="00292C37" w:rsidRDefault="00292C37" w:rsidP="00D9437F">
      <w:pPr>
        <w:jc w:val="right"/>
        <w:rPr>
          <w:sz w:val="22"/>
          <w:szCs w:val="22"/>
        </w:rPr>
      </w:pPr>
    </w:p>
    <w:p w14:paraId="722DAB97" w14:textId="5D1CBAD0" w:rsidR="00292C37" w:rsidRDefault="00292C37" w:rsidP="00D9437F">
      <w:pPr>
        <w:jc w:val="right"/>
        <w:rPr>
          <w:sz w:val="22"/>
          <w:szCs w:val="22"/>
        </w:rPr>
      </w:pPr>
    </w:p>
    <w:p w14:paraId="3237A5CA" w14:textId="1BE00343" w:rsidR="00292C37" w:rsidRDefault="00292C37" w:rsidP="00D9437F">
      <w:pPr>
        <w:jc w:val="right"/>
        <w:rPr>
          <w:sz w:val="22"/>
          <w:szCs w:val="22"/>
        </w:rPr>
      </w:pPr>
    </w:p>
    <w:p w14:paraId="7BE9E2C0" w14:textId="56ACCF8B" w:rsidR="00292C37" w:rsidRDefault="00292C37" w:rsidP="00D9437F">
      <w:pPr>
        <w:jc w:val="right"/>
        <w:rPr>
          <w:sz w:val="22"/>
          <w:szCs w:val="22"/>
        </w:rPr>
      </w:pPr>
    </w:p>
    <w:p w14:paraId="3EA2E1A3" w14:textId="09B6F166" w:rsidR="00292C37" w:rsidRDefault="00292C37" w:rsidP="00D9437F">
      <w:pPr>
        <w:jc w:val="right"/>
        <w:rPr>
          <w:sz w:val="22"/>
          <w:szCs w:val="22"/>
        </w:rPr>
      </w:pPr>
    </w:p>
    <w:p w14:paraId="4A579EF6" w14:textId="1E7A1318" w:rsidR="00292C37" w:rsidRDefault="00292C37" w:rsidP="00D9437F">
      <w:pPr>
        <w:jc w:val="right"/>
        <w:rPr>
          <w:sz w:val="22"/>
          <w:szCs w:val="22"/>
        </w:rPr>
      </w:pPr>
    </w:p>
    <w:p w14:paraId="4C3B3D62" w14:textId="17AEC540" w:rsidR="00292C37" w:rsidRDefault="00292C37" w:rsidP="00D9437F">
      <w:pPr>
        <w:jc w:val="right"/>
        <w:rPr>
          <w:sz w:val="22"/>
          <w:szCs w:val="22"/>
        </w:rPr>
      </w:pPr>
    </w:p>
    <w:p w14:paraId="26D1EA44" w14:textId="5E14E727" w:rsidR="00292C37" w:rsidRDefault="00292C37" w:rsidP="00D9437F">
      <w:pPr>
        <w:jc w:val="right"/>
        <w:rPr>
          <w:sz w:val="22"/>
          <w:szCs w:val="22"/>
        </w:rPr>
      </w:pPr>
    </w:p>
    <w:p w14:paraId="62F4A2B3" w14:textId="5E129D91" w:rsidR="00292C37" w:rsidRDefault="00292C37" w:rsidP="00D9437F">
      <w:pPr>
        <w:jc w:val="right"/>
        <w:rPr>
          <w:sz w:val="22"/>
          <w:szCs w:val="22"/>
        </w:rPr>
      </w:pPr>
    </w:p>
    <w:p w14:paraId="0B33BD23" w14:textId="5AEBAC0C" w:rsidR="00292C37" w:rsidRDefault="00292C37" w:rsidP="00D9437F">
      <w:pPr>
        <w:jc w:val="right"/>
        <w:rPr>
          <w:sz w:val="22"/>
          <w:szCs w:val="22"/>
        </w:rPr>
      </w:pPr>
    </w:p>
    <w:p w14:paraId="1E343B60" w14:textId="54D6A4BF" w:rsidR="00292C37" w:rsidRDefault="00292C37" w:rsidP="00D9437F">
      <w:pPr>
        <w:jc w:val="right"/>
        <w:rPr>
          <w:sz w:val="22"/>
          <w:szCs w:val="22"/>
        </w:rPr>
      </w:pPr>
    </w:p>
    <w:p w14:paraId="497B092E" w14:textId="101C02BB" w:rsidR="00292C37" w:rsidRDefault="00292C37" w:rsidP="00D9437F">
      <w:pPr>
        <w:jc w:val="right"/>
        <w:rPr>
          <w:sz w:val="22"/>
          <w:szCs w:val="22"/>
        </w:rPr>
      </w:pPr>
    </w:p>
    <w:p w14:paraId="1DA16B52" w14:textId="549EE2C8" w:rsidR="00292C37" w:rsidRDefault="00292C37" w:rsidP="00D9437F">
      <w:pPr>
        <w:jc w:val="right"/>
        <w:rPr>
          <w:sz w:val="22"/>
          <w:szCs w:val="22"/>
        </w:rPr>
      </w:pPr>
    </w:p>
    <w:p w14:paraId="6E6F031F" w14:textId="33D7AEC1" w:rsidR="00292C37" w:rsidRDefault="00292C37" w:rsidP="00D9437F">
      <w:pPr>
        <w:jc w:val="right"/>
        <w:rPr>
          <w:sz w:val="22"/>
          <w:szCs w:val="22"/>
        </w:rPr>
      </w:pPr>
    </w:p>
    <w:p w14:paraId="7457EA91" w14:textId="6BCEAF50" w:rsidR="00292C37" w:rsidRDefault="00292C37" w:rsidP="00D9437F">
      <w:pPr>
        <w:jc w:val="right"/>
        <w:rPr>
          <w:sz w:val="22"/>
          <w:szCs w:val="22"/>
        </w:rPr>
      </w:pPr>
    </w:p>
    <w:p w14:paraId="73288CF7" w14:textId="75B4D823" w:rsidR="00292C37" w:rsidRDefault="00292C37" w:rsidP="00D9437F">
      <w:pPr>
        <w:jc w:val="right"/>
        <w:rPr>
          <w:sz w:val="22"/>
          <w:szCs w:val="22"/>
        </w:rPr>
      </w:pPr>
    </w:p>
    <w:p w14:paraId="35D4B306" w14:textId="3BE4ADD8" w:rsidR="00292C37" w:rsidRDefault="00292C37" w:rsidP="00D9437F">
      <w:pPr>
        <w:jc w:val="right"/>
        <w:rPr>
          <w:sz w:val="22"/>
          <w:szCs w:val="22"/>
        </w:rPr>
      </w:pPr>
    </w:p>
    <w:p w14:paraId="4EEE07F1" w14:textId="1CB3858A" w:rsidR="00292C37" w:rsidRDefault="00292C37" w:rsidP="00D9437F">
      <w:pPr>
        <w:jc w:val="right"/>
        <w:rPr>
          <w:sz w:val="22"/>
          <w:szCs w:val="22"/>
        </w:rPr>
      </w:pPr>
    </w:p>
    <w:p w14:paraId="2E16C292" w14:textId="3A3320CC" w:rsidR="00292C37" w:rsidRDefault="00292C37" w:rsidP="00D9437F">
      <w:pPr>
        <w:jc w:val="right"/>
        <w:rPr>
          <w:sz w:val="22"/>
          <w:szCs w:val="22"/>
        </w:rPr>
      </w:pPr>
    </w:p>
    <w:p w14:paraId="567E1012" w14:textId="3D3B53D6" w:rsidR="00292C37" w:rsidRDefault="00292C37" w:rsidP="00D9437F">
      <w:pPr>
        <w:jc w:val="right"/>
        <w:rPr>
          <w:sz w:val="22"/>
          <w:szCs w:val="22"/>
        </w:rPr>
      </w:pPr>
    </w:p>
    <w:p w14:paraId="280C15A8" w14:textId="72A78A7F" w:rsidR="00292C37" w:rsidRDefault="00292C37" w:rsidP="00D9437F">
      <w:pPr>
        <w:jc w:val="right"/>
        <w:rPr>
          <w:sz w:val="22"/>
          <w:szCs w:val="22"/>
        </w:rPr>
      </w:pPr>
    </w:p>
    <w:p w14:paraId="20791A62" w14:textId="60F5D8F9" w:rsidR="00292C37" w:rsidRDefault="00292C37" w:rsidP="00D9437F">
      <w:pPr>
        <w:jc w:val="right"/>
        <w:rPr>
          <w:sz w:val="22"/>
          <w:szCs w:val="22"/>
        </w:rPr>
      </w:pPr>
    </w:p>
    <w:p w14:paraId="5291AB36" w14:textId="39621FE4" w:rsidR="00292C37" w:rsidRDefault="00292C37" w:rsidP="00D9437F">
      <w:pPr>
        <w:jc w:val="right"/>
        <w:rPr>
          <w:sz w:val="22"/>
          <w:szCs w:val="22"/>
        </w:rPr>
      </w:pPr>
    </w:p>
    <w:p w14:paraId="046E4F8A" w14:textId="16EE0F37" w:rsidR="00292C37" w:rsidRDefault="00292C37" w:rsidP="00D9437F">
      <w:pPr>
        <w:jc w:val="right"/>
        <w:rPr>
          <w:sz w:val="22"/>
          <w:szCs w:val="22"/>
        </w:rPr>
      </w:pPr>
    </w:p>
    <w:p w14:paraId="45CA7FA8" w14:textId="04901F3C" w:rsidR="00292C37" w:rsidRDefault="00292C37" w:rsidP="00D9437F">
      <w:pPr>
        <w:jc w:val="right"/>
        <w:rPr>
          <w:sz w:val="22"/>
          <w:szCs w:val="22"/>
        </w:rPr>
      </w:pPr>
    </w:p>
    <w:p w14:paraId="280AF40D" w14:textId="4741537D" w:rsidR="00292C37" w:rsidRDefault="00292C37" w:rsidP="00D9437F">
      <w:pPr>
        <w:jc w:val="right"/>
        <w:rPr>
          <w:sz w:val="22"/>
          <w:szCs w:val="22"/>
        </w:rPr>
      </w:pPr>
    </w:p>
    <w:p w14:paraId="302CC82A" w14:textId="4107C05C" w:rsidR="00292C37" w:rsidRDefault="00292C37" w:rsidP="00D9437F">
      <w:pPr>
        <w:jc w:val="right"/>
        <w:rPr>
          <w:sz w:val="22"/>
          <w:szCs w:val="22"/>
        </w:rPr>
      </w:pPr>
    </w:p>
    <w:p w14:paraId="616B5FBD" w14:textId="6F44B916" w:rsidR="00292C37" w:rsidRDefault="00292C37" w:rsidP="00D9437F">
      <w:pPr>
        <w:jc w:val="right"/>
        <w:rPr>
          <w:sz w:val="22"/>
          <w:szCs w:val="22"/>
        </w:rPr>
      </w:pPr>
    </w:p>
    <w:p w14:paraId="3A7D829E" w14:textId="7C08CA86" w:rsidR="00292C37" w:rsidRDefault="00292C37" w:rsidP="00D9437F">
      <w:pPr>
        <w:jc w:val="right"/>
        <w:rPr>
          <w:sz w:val="22"/>
          <w:szCs w:val="22"/>
        </w:rPr>
      </w:pPr>
    </w:p>
    <w:p w14:paraId="784E82CB" w14:textId="76FC995C" w:rsidR="00292C37" w:rsidRDefault="00292C37" w:rsidP="00D9437F">
      <w:pPr>
        <w:jc w:val="right"/>
        <w:rPr>
          <w:sz w:val="22"/>
          <w:szCs w:val="22"/>
        </w:rPr>
      </w:pPr>
    </w:p>
    <w:p w14:paraId="539442C0" w14:textId="79D1A1FA" w:rsidR="00292C37" w:rsidRDefault="00292C37" w:rsidP="00D9437F">
      <w:pPr>
        <w:jc w:val="right"/>
        <w:rPr>
          <w:sz w:val="22"/>
          <w:szCs w:val="22"/>
        </w:rPr>
      </w:pPr>
    </w:p>
    <w:p w14:paraId="7A3FF90A" w14:textId="0341F357" w:rsidR="00292C37" w:rsidRDefault="00292C37" w:rsidP="00D9437F">
      <w:pPr>
        <w:jc w:val="right"/>
        <w:rPr>
          <w:sz w:val="22"/>
          <w:szCs w:val="22"/>
        </w:rPr>
      </w:pPr>
    </w:p>
    <w:p w14:paraId="14210A14" w14:textId="528C60F5" w:rsidR="00292C37" w:rsidRDefault="00292C37" w:rsidP="00D9437F">
      <w:pPr>
        <w:jc w:val="right"/>
        <w:rPr>
          <w:sz w:val="22"/>
          <w:szCs w:val="22"/>
        </w:rPr>
      </w:pPr>
    </w:p>
    <w:p w14:paraId="6E70709E" w14:textId="6A9D4087" w:rsidR="00292C37" w:rsidRDefault="00292C37" w:rsidP="00D9437F">
      <w:pPr>
        <w:jc w:val="right"/>
        <w:rPr>
          <w:sz w:val="22"/>
          <w:szCs w:val="22"/>
        </w:rPr>
      </w:pPr>
    </w:p>
    <w:p w14:paraId="2DC160DF" w14:textId="6EAE1F14" w:rsidR="00292C37" w:rsidRDefault="00292C37" w:rsidP="00D9437F">
      <w:pPr>
        <w:jc w:val="right"/>
        <w:rPr>
          <w:sz w:val="22"/>
          <w:szCs w:val="22"/>
        </w:rPr>
      </w:pPr>
    </w:p>
    <w:p w14:paraId="28EB3AD4" w14:textId="633C9488" w:rsidR="00292C37" w:rsidRDefault="00292C37" w:rsidP="00D9437F">
      <w:pPr>
        <w:jc w:val="right"/>
        <w:rPr>
          <w:sz w:val="22"/>
          <w:szCs w:val="22"/>
        </w:rPr>
      </w:pPr>
    </w:p>
    <w:p w14:paraId="261B041E" w14:textId="7579BD26" w:rsidR="00292C37" w:rsidRDefault="00292C37" w:rsidP="00D9437F">
      <w:pPr>
        <w:jc w:val="right"/>
        <w:rPr>
          <w:sz w:val="22"/>
          <w:szCs w:val="22"/>
        </w:rPr>
      </w:pPr>
    </w:p>
    <w:p w14:paraId="5A5A5B3B" w14:textId="576ACD29" w:rsidR="00292C37" w:rsidRDefault="00292C37" w:rsidP="00D9437F">
      <w:pPr>
        <w:jc w:val="right"/>
        <w:rPr>
          <w:sz w:val="22"/>
          <w:szCs w:val="22"/>
        </w:rPr>
      </w:pPr>
    </w:p>
    <w:p w14:paraId="374D78DC" w14:textId="77777777" w:rsidR="00292C37" w:rsidRDefault="00292C37" w:rsidP="00D9437F">
      <w:pPr>
        <w:jc w:val="right"/>
        <w:rPr>
          <w:sz w:val="22"/>
          <w:szCs w:val="22"/>
        </w:rPr>
      </w:pPr>
    </w:p>
    <w:p w14:paraId="2198425B" w14:textId="77777777" w:rsidR="007662B0" w:rsidRDefault="007662B0" w:rsidP="00D9437F">
      <w:pPr>
        <w:jc w:val="right"/>
        <w:rPr>
          <w:sz w:val="22"/>
          <w:szCs w:val="22"/>
        </w:rPr>
      </w:pPr>
    </w:p>
    <w:p w14:paraId="69365C98" w14:textId="77777777" w:rsidR="007662B0" w:rsidRDefault="007662B0" w:rsidP="00D9437F">
      <w:pPr>
        <w:jc w:val="right"/>
        <w:rPr>
          <w:sz w:val="22"/>
          <w:szCs w:val="22"/>
        </w:rPr>
      </w:pPr>
    </w:p>
    <w:p w14:paraId="658B349E" w14:textId="77777777" w:rsidR="007662B0" w:rsidRDefault="007662B0" w:rsidP="00D9437F">
      <w:pPr>
        <w:jc w:val="right"/>
        <w:rPr>
          <w:sz w:val="22"/>
          <w:szCs w:val="22"/>
        </w:rPr>
      </w:pPr>
    </w:p>
    <w:p w14:paraId="286E85D7" w14:textId="77777777" w:rsidR="007662B0" w:rsidRDefault="007662B0" w:rsidP="00D9437F">
      <w:pPr>
        <w:jc w:val="right"/>
        <w:rPr>
          <w:sz w:val="22"/>
          <w:szCs w:val="22"/>
        </w:rPr>
      </w:pPr>
    </w:p>
    <w:p w14:paraId="331146EC" w14:textId="77777777" w:rsidR="007662B0" w:rsidRDefault="007662B0" w:rsidP="00D9437F">
      <w:pPr>
        <w:jc w:val="right"/>
        <w:rPr>
          <w:sz w:val="22"/>
          <w:szCs w:val="22"/>
        </w:rPr>
      </w:pPr>
    </w:p>
    <w:p w14:paraId="38DA9FF4" w14:textId="77777777" w:rsidR="007662B0" w:rsidRDefault="007662B0" w:rsidP="00D9437F">
      <w:pPr>
        <w:jc w:val="right"/>
        <w:rPr>
          <w:sz w:val="22"/>
          <w:szCs w:val="22"/>
        </w:rPr>
      </w:pPr>
    </w:p>
    <w:p w14:paraId="5634881C" w14:textId="1D452B61" w:rsidR="00FA4DE6" w:rsidRPr="009C0745" w:rsidRDefault="00383E0A" w:rsidP="00383E0A">
      <w:pPr>
        <w:rPr>
          <w:sz w:val="22"/>
          <w:szCs w:val="22"/>
        </w:rPr>
      </w:pPr>
      <w:r>
        <w:rPr>
          <w:sz w:val="22"/>
          <w:szCs w:val="22"/>
        </w:rPr>
        <w:t xml:space="preserve">                                                                                                              </w:t>
      </w:r>
      <w:r w:rsidR="00FA4DE6" w:rsidRPr="009C0745">
        <w:rPr>
          <w:sz w:val="22"/>
          <w:szCs w:val="22"/>
        </w:rPr>
        <w:t>Приложение № 1</w:t>
      </w:r>
    </w:p>
    <w:p w14:paraId="385677FC" w14:textId="59745C85" w:rsidR="00FA4DE6" w:rsidRPr="009C0745" w:rsidRDefault="00FA4DE6" w:rsidP="00FA4DE6">
      <w:pPr>
        <w:jc w:val="right"/>
        <w:rPr>
          <w:sz w:val="22"/>
          <w:szCs w:val="22"/>
        </w:rPr>
      </w:pPr>
      <w:r w:rsidRPr="009C0745">
        <w:rPr>
          <w:sz w:val="22"/>
          <w:szCs w:val="22"/>
        </w:rPr>
        <w:t xml:space="preserve">    к распоряжению от </w:t>
      </w:r>
      <w:r w:rsidR="00D32723">
        <w:rPr>
          <w:sz w:val="22"/>
          <w:szCs w:val="22"/>
        </w:rPr>
        <w:t>17.01.2023 № 4</w:t>
      </w:r>
    </w:p>
    <w:p w14:paraId="6845C1E8" w14:textId="77777777" w:rsidR="00FA4DE6" w:rsidRPr="001C12CC" w:rsidRDefault="00FA4DE6" w:rsidP="00FA4DE6">
      <w:pPr>
        <w:jc w:val="right"/>
        <w:rPr>
          <w:sz w:val="22"/>
          <w:szCs w:val="22"/>
        </w:rPr>
      </w:pPr>
    </w:p>
    <w:p w14:paraId="7A917FC5" w14:textId="77777777" w:rsidR="00D32723" w:rsidRDefault="00D32723" w:rsidP="00FA4DE6">
      <w:pPr>
        <w:jc w:val="center"/>
        <w:rPr>
          <w:sz w:val="28"/>
          <w:szCs w:val="28"/>
        </w:rPr>
      </w:pPr>
    </w:p>
    <w:p w14:paraId="572CC66F" w14:textId="0229042A" w:rsidR="00FA4DE6" w:rsidRPr="00C6582A" w:rsidRDefault="00FA4DE6" w:rsidP="00FA4DE6">
      <w:pPr>
        <w:jc w:val="center"/>
        <w:rPr>
          <w:sz w:val="28"/>
          <w:szCs w:val="28"/>
        </w:rPr>
      </w:pPr>
      <w:r w:rsidRPr="00C6582A">
        <w:rPr>
          <w:sz w:val="28"/>
          <w:szCs w:val="28"/>
        </w:rPr>
        <w:t>СОСТАВ</w:t>
      </w:r>
    </w:p>
    <w:p w14:paraId="6BC57267" w14:textId="77777777" w:rsidR="00FA4DE6" w:rsidRDefault="00FA4DE6" w:rsidP="00FA4DE6">
      <w:pPr>
        <w:jc w:val="center"/>
        <w:rPr>
          <w:sz w:val="28"/>
          <w:szCs w:val="28"/>
        </w:rPr>
      </w:pPr>
      <w:r w:rsidRPr="00C6582A">
        <w:rPr>
          <w:sz w:val="28"/>
          <w:szCs w:val="28"/>
        </w:rPr>
        <w:t>комиссии по проведению аукцион</w:t>
      </w:r>
      <w:r>
        <w:rPr>
          <w:sz w:val="28"/>
          <w:szCs w:val="28"/>
        </w:rPr>
        <w:t>а</w:t>
      </w:r>
      <w:r w:rsidRPr="00C6582A">
        <w:rPr>
          <w:sz w:val="28"/>
          <w:szCs w:val="28"/>
        </w:rPr>
        <w:t xml:space="preserve"> </w:t>
      </w:r>
      <w:r w:rsidRPr="004951D7">
        <w:rPr>
          <w:sz w:val="28"/>
          <w:szCs w:val="28"/>
        </w:rPr>
        <w:t xml:space="preserve">на право заключения договора </w:t>
      </w:r>
      <w:r>
        <w:rPr>
          <w:sz w:val="28"/>
          <w:szCs w:val="28"/>
        </w:rPr>
        <w:t>аренды на земельные участки</w:t>
      </w:r>
    </w:p>
    <w:p w14:paraId="10C2D0B5" w14:textId="77777777" w:rsidR="00FA4DE6" w:rsidRPr="0048490F" w:rsidRDefault="00FA4DE6" w:rsidP="00FA4DE6">
      <w:pPr>
        <w:jc w:val="center"/>
      </w:pPr>
    </w:p>
    <w:tbl>
      <w:tblPr>
        <w:tblW w:w="0" w:type="auto"/>
        <w:tblInd w:w="-459" w:type="dxa"/>
        <w:tblLook w:val="01E0" w:firstRow="1" w:lastRow="1" w:firstColumn="1" w:lastColumn="1" w:noHBand="0" w:noVBand="0"/>
      </w:tblPr>
      <w:tblGrid>
        <w:gridCol w:w="4784"/>
        <w:gridCol w:w="4962"/>
      </w:tblGrid>
      <w:tr w:rsidR="00FA4DE6" w:rsidRPr="0048490F" w14:paraId="2D936B94" w14:textId="77777777" w:rsidTr="00F144A6">
        <w:tc>
          <w:tcPr>
            <w:tcW w:w="4784" w:type="dxa"/>
            <w:shd w:val="clear" w:color="auto" w:fill="auto"/>
          </w:tcPr>
          <w:p w14:paraId="1CCD69D3" w14:textId="008C63BC" w:rsidR="00FA4DE6" w:rsidRPr="0048490F" w:rsidRDefault="00D32723" w:rsidP="00F144A6">
            <w:pPr>
              <w:pStyle w:val="a7"/>
              <w:jc w:val="left"/>
              <w:rPr>
                <w:szCs w:val="28"/>
                <w:lang w:val="ru-RU" w:eastAsia="ru-RU"/>
              </w:rPr>
            </w:pPr>
            <w:r>
              <w:rPr>
                <w:szCs w:val="28"/>
                <w:lang w:val="ru-RU" w:eastAsia="ru-RU"/>
              </w:rPr>
              <w:t>Пауков Владимир Геннадьевич</w:t>
            </w:r>
          </w:p>
        </w:tc>
        <w:tc>
          <w:tcPr>
            <w:tcW w:w="4962" w:type="dxa"/>
            <w:shd w:val="clear" w:color="auto" w:fill="auto"/>
          </w:tcPr>
          <w:p w14:paraId="0F6194BA" w14:textId="449A5099" w:rsidR="00FA4DE6" w:rsidRPr="0048490F" w:rsidRDefault="00D32723" w:rsidP="00B66FBA">
            <w:pPr>
              <w:pStyle w:val="a7"/>
              <w:jc w:val="left"/>
              <w:rPr>
                <w:szCs w:val="28"/>
                <w:lang w:val="ru-RU" w:eastAsia="ru-RU"/>
              </w:rPr>
            </w:pPr>
            <w:r>
              <w:rPr>
                <w:szCs w:val="28"/>
                <w:lang w:val="ru-RU" w:eastAsia="ru-RU"/>
              </w:rPr>
              <w:t>Глава Михайловского сельсовета</w:t>
            </w:r>
            <w:r w:rsidR="00FA4DE6" w:rsidRPr="0048490F">
              <w:rPr>
                <w:szCs w:val="28"/>
                <w:lang w:val="ru-RU" w:eastAsia="ru-RU"/>
              </w:rPr>
              <w:t>, председатель комиссии</w:t>
            </w:r>
          </w:p>
        </w:tc>
      </w:tr>
      <w:tr w:rsidR="00FA4DE6" w:rsidRPr="0048490F" w14:paraId="2CA12665" w14:textId="77777777" w:rsidTr="00F144A6">
        <w:tc>
          <w:tcPr>
            <w:tcW w:w="4784" w:type="dxa"/>
            <w:shd w:val="clear" w:color="auto" w:fill="auto"/>
          </w:tcPr>
          <w:p w14:paraId="0B92D599" w14:textId="4A06701F" w:rsidR="00FA4DE6" w:rsidRPr="0048490F" w:rsidRDefault="00D32723" w:rsidP="00F144A6">
            <w:pPr>
              <w:pStyle w:val="a7"/>
              <w:jc w:val="left"/>
              <w:rPr>
                <w:szCs w:val="28"/>
                <w:lang w:val="ru-RU" w:eastAsia="ru-RU"/>
              </w:rPr>
            </w:pPr>
            <w:r>
              <w:rPr>
                <w:szCs w:val="28"/>
                <w:lang w:val="ru-RU" w:eastAsia="ru-RU"/>
              </w:rPr>
              <w:t>Васильева Татьяна Владимировна</w:t>
            </w:r>
          </w:p>
        </w:tc>
        <w:tc>
          <w:tcPr>
            <w:tcW w:w="4962" w:type="dxa"/>
            <w:shd w:val="clear" w:color="auto" w:fill="auto"/>
          </w:tcPr>
          <w:p w14:paraId="1B191757" w14:textId="0BE134B2" w:rsidR="00FA4DE6" w:rsidRPr="0048490F" w:rsidRDefault="00FA4DE6" w:rsidP="00D32723">
            <w:pPr>
              <w:pStyle w:val="a7"/>
              <w:jc w:val="left"/>
              <w:rPr>
                <w:szCs w:val="28"/>
                <w:lang w:val="ru-RU" w:eastAsia="ru-RU"/>
              </w:rPr>
            </w:pPr>
            <w:r w:rsidRPr="0048490F">
              <w:rPr>
                <w:szCs w:val="28"/>
                <w:lang w:val="ru-RU" w:eastAsia="ru-RU"/>
              </w:rPr>
              <w:t xml:space="preserve">специалист </w:t>
            </w:r>
            <w:r w:rsidR="00D32723">
              <w:rPr>
                <w:szCs w:val="28"/>
                <w:lang w:val="ru-RU" w:eastAsia="ru-RU"/>
              </w:rPr>
              <w:t>первой категории</w:t>
            </w:r>
            <w:r w:rsidRPr="0048490F">
              <w:rPr>
                <w:szCs w:val="28"/>
                <w:lang w:val="ru-RU" w:eastAsia="ru-RU"/>
              </w:rPr>
              <w:t xml:space="preserve"> администрации </w:t>
            </w:r>
            <w:r w:rsidR="00D32723">
              <w:rPr>
                <w:szCs w:val="28"/>
                <w:lang w:val="ru-RU" w:eastAsia="ru-RU"/>
              </w:rPr>
              <w:t>Михайловского сельсовета</w:t>
            </w:r>
            <w:r w:rsidRPr="0048490F">
              <w:rPr>
                <w:szCs w:val="28"/>
                <w:lang w:val="ru-RU" w:eastAsia="ru-RU"/>
              </w:rPr>
              <w:t>, секретарь комиссии</w:t>
            </w:r>
          </w:p>
        </w:tc>
      </w:tr>
      <w:tr w:rsidR="00FA4DE6" w:rsidRPr="0048490F" w14:paraId="5B61F2BD" w14:textId="77777777" w:rsidTr="00F144A6">
        <w:tc>
          <w:tcPr>
            <w:tcW w:w="9746" w:type="dxa"/>
            <w:gridSpan w:val="2"/>
            <w:shd w:val="clear" w:color="auto" w:fill="auto"/>
          </w:tcPr>
          <w:p w14:paraId="3D4AB69A" w14:textId="77777777" w:rsidR="00FA4DE6" w:rsidRDefault="00FA4DE6" w:rsidP="00F144A6">
            <w:pPr>
              <w:pStyle w:val="a7"/>
              <w:rPr>
                <w:szCs w:val="28"/>
                <w:lang w:val="ru-RU" w:eastAsia="ru-RU"/>
              </w:rPr>
            </w:pPr>
          </w:p>
          <w:p w14:paraId="764BF77A" w14:textId="77777777" w:rsidR="00FA4DE6" w:rsidRPr="0048490F" w:rsidRDefault="00FA4DE6" w:rsidP="00F144A6">
            <w:pPr>
              <w:pStyle w:val="a7"/>
              <w:rPr>
                <w:szCs w:val="28"/>
                <w:lang w:val="ru-RU" w:eastAsia="ru-RU"/>
              </w:rPr>
            </w:pPr>
            <w:r w:rsidRPr="0048490F">
              <w:rPr>
                <w:szCs w:val="28"/>
                <w:lang w:val="ru-RU" w:eastAsia="ru-RU"/>
              </w:rPr>
              <w:t>Члены комиссии:</w:t>
            </w:r>
          </w:p>
        </w:tc>
      </w:tr>
      <w:tr w:rsidR="00FA4DE6" w:rsidRPr="002F1F03" w14:paraId="2513F6A5" w14:textId="77777777" w:rsidTr="00F144A6">
        <w:tc>
          <w:tcPr>
            <w:tcW w:w="4784" w:type="dxa"/>
            <w:shd w:val="clear" w:color="auto" w:fill="auto"/>
          </w:tcPr>
          <w:p w14:paraId="24B736F7" w14:textId="77777777" w:rsidR="00383E0A" w:rsidRDefault="00383E0A" w:rsidP="00F144A6">
            <w:pPr>
              <w:pStyle w:val="a7"/>
              <w:jc w:val="left"/>
              <w:rPr>
                <w:szCs w:val="28"/>
                <w:lang w:val="ru-RU" w:eastAsia="ru-RU"/>
              </w:rPr>
            </w:pPr>
          </w:p>
          <w:p w14:paraId="57AA1A65" w14:textId="019DFB1D" w:rsidR="00FA4DE6" w:rsidRPr="00AC4281" w:rsidRDefault="00D32723" w:rsidP="00F144A6">
            <w:pPr>
              <w:pStyle w:val="a7"/>
              <w:jc w:val="left"/>
              <w:rPr>
                <w:szCs w:val="28"/>
                <w:lang w:val="ru-RU" w:eastAsia="ru-RU"/>
              </w:rPr>
            </w:pPr>
            <w:r>
              <w:rPr>
                <w:szCs w:val="28"/>
                <w:lang w:val="ru-RU" w:eastAsia="ru-RU"/>
              </w:rPr>
              <w:t>Козлова Мария Николаевна</w:t>
            </w:r>
          </w:p>
          <w:p w14:paraId="33C37773" w14:textId="77777777" w:rsidR="00FA4DE6" w:rsidRPr="00AC4281" w:rsidRDefault="00FA4DE6" w:rsidP="00F144A6"/>
        </w:tc>
        <w:tc>
          <w:tcPr>
            <w:tcW w:w="4962" w:type="dxa"/>
            <w:shd w:val="clear" w:color="auto" w:fill="auto"/>
          </w:tcPr>
          <w:p w14:paraId="43A5CEA3" w14:textId="77777777" w:rsidR="00383E0A" w:rsidRDefault="00383E0A" w:rsidP="0027782A">
            <w:pPr>
              <w:pStyle w:val="a7"/>
              <w:jc w:val="both"/>
              <w:rPr>
                <w:szCs w:val="28"/>
                <w:lang w:val="ru-RU" w:eastAsia="ru-RU"/>
              </w:rPr>
            </w:pPr>
          </w:p>
          <w:p w14:paraId="6CCA39B0" w14:textId="23C47AC0" w:rsidR="00FA4DE6" w:rsidRPr="00AC4281" w:rsidRDefault="00D32723" w:rsidP="0027782A">
            <w:pPr>
              <w:pStyle w:val="a7"/>
              <w:jc w:val="both"/>
              <w:rPr>
                <w:szCs w:val="28"/>
                <w:lang w:val="ru-RU" w:eastAsia="ru-RU"/>
              </w:rPr>
            </w:pPr>
            <w:r>
              <w:rPr>
                <w:szCs w:val="28"/>
                <w:lang w:val="ru-RU" w:eastAsia="ru-RU"/>
              </w:rPr>
              <w:t>Заместитель главы Михайловского сельсовета</w:t>
            </w:r>
            <w:r w:rsidR="00AC4281">
              <w:rPr>
                <w:szCs w:val="28"/>
                <w:lang w:val="ru-RU" w:eastAsia="ru-RU"/>
              </w:rPr>
              <w:t xml:space="preserve"> </w:t>
            </w:r>
          </w:p>
        </w:tc>
      </w:tr>
      <w:tr w:rsidR="00FA4DE6" w:rsidRPr="002F1F03" w14:paraId="1E6E42C8" w14:textId="77777777" w:rsidTr="00F144A6">
        <w:tc>
          <w:tcPr>
            <w:tcW w:w="4784" w:type="dxa"/>
            <w:shd w:val="clear" w:color="auto" w:fill="auto"/>
          </w:tcPr>
          <w:p w14:paraId="09E9EC64" w14:textId="14D9A84B" w:rsidR="00FA4DE6" w:rsidRPr="00AC4281" w:rsidRDefault="00D32723" w:rsidP="00F144A6">
            <w:pPr>
              <w:pStyle w:val="a7"/>
              <w:jc w:val="left"/>
              <w:rPr>
                <w:szCs w:val="28"/>
                <w:lang w:val="ru-RU" w:eastAsia="ru-RU"/>
              </w:rPr>
            </w:pPr>
            <w:r>
              <w:rPr>
                <w:szCs w:val="28"/>
                <w:lang w:val="ru-RU" w:eastAsia="ru-RU"/>
              </w:rPr>
              <w:t>Белошапкина Екатерина Алексеевна</w:t>
            </w:r>
          </w:p>
        </w:tc>
        <w:tc>
          <w:tcPr>
            <w:tcW w:w="4962" w:type="dxa"/>
            <w:shd w:val="clear" w:color="auto" w:fill="auto"/>
          </w:tcPr>
          <w:p w14:paraId="6E1E60A3" w14:textId="3E6D9585" w:rsidR="00FA4DE6" w:rsidRPr="00AC4281" w:rsidRDefault="00D32723" w:rsidP="00F144A6">
            <w:pPr>
              <w:pStyle w:val="a7"/>
              <w:jc w:val="left"/>
              <w:rPr>
                <w:szCs w:val="28"/>
                <w:lang w:val="ru-RU" w:eastAsia="ru-RU"/>
              </w:rPr>
            </w:pPr>
            <w:r>
              <w:rPr>
                <w:szCs w:val="28"/>
                <w:lang w:val="ru-RU" w:eastAsia="ru-RU"/>
              </w:rPr>
              <w:t xml:space="preserve">Главный бухгалтер </w:t>
            </w:r>
            <w:r w:rsidR="00FA4DE6" w:rsidRPr="00AC4281">
              <w:rPr>
                <w:szCs w:val="28"/>
                <w:lang w:val="ru-RU" w:eastAsia="ru-RU"/>
              </w:rPr>
              <w:t xml:space="preserve"> администрации </w:t>
            </w:r>
            <w:r>
              <w:rPr>
                <w:szCs w:val="28"/>
                <w:lang w:val="ru-RU" w:eastAsia="ru-RU"/>
              </w:rPr>
              <w:t>Михайловского сельсовета</w:t>
            </w:r>
          </w:p>
        </w:tc>
      </w:tr>
      <w:tr w:rsidR="00FA4DE6" w:rsidRPr="0048490F" w14:paraId="07F343CB" w14:textId="77777777" w:rsidTr="00F144A6">
        <w:tc>
          <w:tcPr>
            <w:tcW w:w="4784" w:type="dxa"/>
            <w:shd w:val="clear" w:color="auto" w:fill="auto"/>
          </w:tcPr>
          <w:p w14:paraId="0704A5FC" w14:textId="72C22A51" w:rsidR="00FA4DE6" w:rsidRPr="00AC4281" w:rsidRDefault="00D32723" w:rsidP="00257E71">
            <w:pPr>
              <w:pStyle w:val="a7"/>
              <w:jc w:val="both"/>
              <w:rPr>
                <w:szCs w:val="28"/>
                <w:lang w:val="ru-RU" w:eastAsia="ru-RU"/>
              </w:rPr>
            </w:pPr>
            <w:r>
              <w:rPr>
                <w:szCs w:val="28"/>
                <w:lang w:val="ru-RU" w:eastAsia="ru-RU"/>
              </w:rPr>
              <w:t>Быковских Елена Анатольевна</w:t>
            </w:r>
          </w:p>
        </w:tc>
        <w:tc>
          <w:tcPr>
            <w:tcW w:w="4962" w:type="dxa"/>
            <w:shd w:val="clear" w:color="auto" w:fill="auto"/>
          </w:tcPr>
          <w:p w14:paraId="58607848" w14:textId="58CE892D" w:rsidR="00FA4DE6" w:rsidRPr="0048490F" w:rsidRDefault="00D32723" w:rsidP="0027782A">
            <w:pPr>
              <w:pStyle w:val="a7"/>
              <w:jc w:val="left"/>
              <w:rPr>
                <w:szCs w:val="28"/>
                <w:lang w:val="ru-RU" w:eastAsia="ru-RU"/>
              </w:rPr>
            </w:pPr>
            <w:r>
              <w:rPr>
                <w:szCs w:val="28"/>
                <w:lang w:val="ru-RU" w:eastAsia="ru-RU"/>
              </w:rPr>
              <w:t xml:space="preserve">Экономист </w:t>
            </w:r>
            <w:r w:rsidRPr="00AC4281">
              <w:rPr>
                <w:szCs w:val="28"/>
                <w:lang w:val="ru-RU" w:eastAsia="ru-RU"/>
              </w:rPr>
              <w:t xml:space="preserve">администрации </w:t>
            </w:r>
            <w:r>
              <w:rPr>
                <w:szCs w:val="28"/>
                <w:lang w:val="ru-RU" w:eastAsia="ru-RU"/>
              </w:rPr>
              <w:t>Михайловского сельсовета</w:t>
            </w:r>
          </w:p>
        </w:tc>
      </w:tr>
      <w:tr w:rsidR="00FA4DE6" w:rsidRPr="0048490F" w14:paraId="42FA34AB" w14:textId="77777777" w:rsidTr="00F144A6">
        <w:tc>
          <w:tcPr>
            <w:tcW w:w="4784" w:type="dxa"/>
            <w:shd w:val="clear" w:color="auto" w:fill="auto"/>
          </w:tcPr>
          <w:p w14:paraId="1A7C69DC" w14:textId="77777777" w:rsidR="00FA4DE6" w:rsidRPr="0048490F" w:rsidRDefault="00FA4DE6" w:rsidP="00F144A6">
            <w:pPr>
              <w:pStyle w:val="a7"/>
              <w:jc w:val="left"/>
              <w:rPr>
                <w:szCs w:val="28"/>
                <w:lang w:val="ru-RU" w:eastAsia="ru-RU"/>
              </w:rPr>
            </w:pPr>
          </w:p>
        </w:tc>
        <w:tc>
          <w:tcPr>
            <w:tcW w:w="4962" w:type="dxa"/>
            <w:shd w:val="clear" w:color="auto" w:fill="auto"/>
          </w:tcPr>
          <w:p w14:paraId="31F5EFB8" w14:textId="77777777" w:rsidR="00FA4DE6" w:rsidRPr="0048490F" w:rsidRDefault="00FA4DE6" w:rsidP="00F144A6">
            <w:pPr>
              <w:pStyle w:val="a7"/>
              <w:jc w:val="left"/>
              <w:rPr>
                <w:szCs w:val="28"/>
                <w:lang w:val="ru-RU" w:eastAsia="ru-RU"/>
              </w:rPr>
            </w:pPr>
          </w:p>
        </w:tc>
      </w:tr>
    </w:tbl>
    <w:p w14:paraId="13C36143" w14:textId="77777777" w:rsidR="00FA4DE6" w:rsidRPr="00C6582A" w:rsidRDefault="00FA4DE6" w:rsidP="00FA4DE6">
      <w:pPr>
        <w:rPr>
          <w:sz w:val="28"/>
          <w:szCs w:val="28"/>
        </w:rPr>
      </w:pPr>
    </w:p>
    <w:p w14:paraId="4976F259" w14:textId="77777777" w:rsidR="00FA4DE6" w:rsidRPr="00C6582A" w:rsidRDefault="00FA4DE6" w:rsidP="00FA4DE6">
      <w:pPr>
        <w:jc w:val="center"/>
        <w:rPr>
          <w:sz w:val="28"/>
          <w:szCs w:val="28"/>
        </w:rPr>
      </w:pPr>
      <w:r w:rsidRPr="00C6582A">
        <w:rPr>
          <w:sz w:val="28"/>
          <w:szCs w:val="28"/>
        </w:rPr>
        <w:t>Порядок работы комиссии:</w:t>
      </w:r>
    </w:p>
    <w:p w14:paraId="733C2435" w14:textId="77777777" w:rsidR="00FA4DE6" w:rsidRPr="00C6582A" w:rsidRDefault="00FA4DE6" w:rsidP="00FA4DE6">
      <w:pPr>
        <w:rPr>
          <w:sz w:val="28"/>
          <w:szCs w:val="28"/>
        </w:rPr>
      </w:pPr>
    </w:p>
    <w:p w14:paraId="65460A53" w14:textId="77777777" w:rsidR="00FA4DE6" w:rsidRPr="00C6582A" w:rsidRDefault="00FA4DE6" w:rsidP="00FA4DE6">
      <w:pPr>
        <w:rPr>
          <w:sz w:val="28"/>
          <w:szCs w:val="28"/>
        </w:rPr>
      </w:pPr>
      <w:r w:rsidRPr="00C6582A">
        <w:rPr>
          <w:sz w:val="28"/>
          <w:szCs w:val="28"/>
        </w:rPr>
        <w:tab/>
        <w:t>Организационную работу комиссии осуществляет председатель комиссии.</w:t>
      </w:r>
    </w:p>
    <w:p w14:paraId="4B0702C5" w14:textId="77777777" w:rsidR="00FA4DE6" w:rsidRPr="00C6582A" w:rsidRDefault="00FA4DE6" w:rsidP="00FA4DE6">
      <w:pPr>
        <w:rPr>
          <w:sz w:val="28"/>
          <w:szCs w:val="28"/>
        </w:rPr>
      </w:pPr>
      <w:r>
        <w:rPr>
          <w:sz w:val="28"/>
          <w:szCs w:val="28"/>
        </w:rPr>
        <w:t xml:space="preserve">          </w:t>
      </w:r>
      <w:r w:rsidRPr="00C6582A">
        <w:rPr>
          <w:sz w:val="28"/>
          <w:szCs w:val="28"/>
        </w:rPr>
        <w:t>Секретарь комиссии осуществляет прием, регистрацию, документов от заявителей, выдачу по запросам заявителей аукционной документации, ведение протоколов по результатам аукциона.</w:t>
      </w:r>
    </w:p>
    <w:p w14:paraId="670219A1" w14:textId="77777777" w:rsidR="00FA4DE6" w:rsidRPr="009161E7" w:rsidRDefault="00FA4DE6" w:rsidP="00FA4DE6">
      <w:pPr>
        <w:rPr>
          <w:sz w:val="28"/>
          <w:szCs w:val="28"/>
        </w:rPr>
      </w:pPr>
      <w:r w:rsidRPr="00C6582A">
        <w:rPr>
          <w:sz w:val="28"/>
          <w:szCs w:val="28"/>
        </w:rPr>
        <w:tab/>
      </w:r>
    </w:p>
    <w:p w14:paraId="569E1C10" w14:textId="77777777" w:rsidR="00FA4DE6" w:rsidRDefault="00FA4DE6" w:rsidP="00FA4DE6">
      <w:pPr>
        <w:rPr>
          <w:sz w:val="28"/>
          <w:szCs w:val="28"/>
        </w:rPr>
      </w:pPr>
    </w:p>
    <w:p w14:paraId="0AA78535" w14:textId="77777777" w:rsidR="00FA4DE6" w:rsidRDefault="00FA4DE6" w:rsidP="00FA4DE6">
      <w:pPr>
        <w:rPr>
          <w:sz w:val="28"/>
          <w:szCs w:val="28"/>
        </w:rPr>
      </w:pPr>
    </w:p>
    <w:p w14:paraId="57ADEB3D" w14:textId="77777777" w:rsidR="00FA4DE6" w:rsidRDefault="00FA4DE6" w:rsidP="00FA4DE6">
      <w:pPr>
        <w:rPr>
          <w:sz w:val="28"/>
          <w:szCs w:val="28"/>
        </w:rPr>
      </w:pPr>
    </w:p>
    <w:p w14:paraId="46266AB6" w14:textId="77777777" w:rsidR="00FA4DE6" w:rsidRDefault="00FA4DE6" w:rsidP="00FA4DE6">
      <w:pPr>
        <w:rPr>
          <w:sz w:val="28"/>
          <w:szCs w:val="28"/>
        </w:rPr>
      </w:pPr>
    </w:p>
    <w:p w14:paraId="4AD8A301" w14:textId="77777777" w:rsidR="00FA4DE6" w:rsidRDefault="00FA4DE6" w:rsidP="00FA4DE6">
      <w:pPr>
        <w:rPr>
          <w:sz w:val="28"/>
          <w:szCs w:val="28"/>
        </w:rPr>
      </w:pPr>
    </w:p>
    <w:p w14:paraId="73F243DD" w14:textId="77777777" w:rsidR="00FA4DE6" w:rsidRDefault="00FA4DE6" w:rsidP="00FA4DE6">
      <w:pPr>
        <w:rPr>
          <w:sz w:val="28"/>
          <w:szCs w:val="28"/>
        </w:rPr>
      </w:pPr>
    </w:p>
    <w:p w14:paraId="302261B5" w14:textId="77777777" w:rsidR="00FA4DE6" w:rsidRDefault="00FA4DE6" w:rsidP="00FA4DE6">
      <w:pPr>
        <w:rPr>
          <w:sz w:val="28"/>
          <w:szCs w:val="28"/>
        </w:rPr>
      </w:pPr>
    </w:p>
    <w:p w14:paraId="320B304D" w14:textId="77777777" w:rsidR="00FA4DE6" w:rsidRDefault="00FA4DE6" w:rsidP="00FA4DE6">
      <w:pPr>
        <w:jc w:val="right"/>
        <w:rPr>
          <w:sz w:val="28"/>
          <w:szCs w:val="28"/>
        </w:rPr>
      </w:pPr>
    </w:p>
    <w:p w14:paraId="7248C1C0" w14:textId="77777777" w:rsidR="00AC4281" w:rsidRDefault="00AC4281" w:rsidP="00FA4DE6">
      <w:pPr>
        <w:jc w:val="right"/>
        <w:rPr>
          <w:sz w:val="28"/>
          <w:szCs w:val="28"/>
        </w:rPr>
      </w:pPr>
    </w:p>
    <w:p w14:paraId="6C3DE366" w14:textId="77777777" w:rsidR="0027782A" w:rsidRDefault="0027782A" w:rsidP="00FA4DE6">
      <w:pPr>
        <w:jc w:val="right"/>
        <w:rPr>
          <w:sz w:val="28"/>
          <w:szCs w:val="28"/>
        </w:rPr>
      </w:pPr>
    </w:p>
    <w:p w14:paraId="1D49BB9D" w14:textId="77777777" w:rsidR="0027782A" w:rsidRDefault="0027782A" w:rsidP="00FA4DE6">
      <w:pPr>
        <w:jc w:val="right"/>
        <w:rPr>
          <w:sz w:val="28"/>
          <w:szCs w:val="28"/>
        </w:rPr>
      </w:pPr>
    </w:p>
    <w:p w14:paraId="35D4C167" w14:textId="77777777" w:rsidR="00383E0A" w:rsidRDefault="00383E0A" w:rsidP="00FA4DE6">
      <w:pPr>
        <w:jc w:val="right"/>
        <w:rPr>
          <w:sz w:val="22"/>
          <w:szCs w:val="22"/>
        </w:rPr>
      </w:pPr>
    </w:p>
    <w:p w14:paraId="7A26A164" w14:textId="77777777" w:rsidR="00383E0A" w:rsidRDefault="00383E0A" w:rsidP="00FA4DE6">
      <w:pPr>
        <w:jc w:val="right"/>
        <w:rPr>
          <w:sz w:val="22"/>
          <w:szCs w:val="22"/>
        </w:rPr>
      </w:pPr>
    </w:p>
    <w:p w14:paraId="4DE07558" w14:textId="3E0C5506" w:rsidR="00FA4DE6" w:rsidRPr="009C0745" w:rsidRDefault="00FA4DE6" w:rsidP="00FA4DE6">
      <w:pPr>
        <w:jc w:val="right"/>
        <w:rPr>
          <w:sz w:val="22"/>
          <w:szCs w:val="22"/>
        </w:rPr>
      </w:pPr>
      <w:r w:rsidRPr="009C0745">
        <w:rPr>
          <w:sz w:val="22"/>
          <w:szCs w:val="22"/>
        </w:rPr>
        <w:lastRenderedPageBreak/>
        <w:t>Приложение № 2</w:t>
      </w:r>
    </w:p>
    <w:p w14:paraId="37028A36" w14:textId="5CECD016" w:rsidR="00FA4DE6" w:rsidRPr="009C0745" w:rsidRDefault="00FA4DE6" w:rsidP="00FA4DE6">
      <w:pPr>
        <w:jc w:val="right"/>
        <w:rPr>
          <w:sz w:val="22"/>
          <w:szCs w:val="22"/>
        </w:rPr>
      </w:pPr>
      <w:r w:rsidRPr="009C0745">
        <w:rPr>
          <w:sz w:val="22"/>
          <w:szCs w:val="22"/>
        </w:rPr>
        <w:t xml:space="preserve">    к распоряжению </w:t>
      </w:r>
      <w:r w:rsidRPr="00060DC3">
        <w:rPr>
          <w:sz w:val="22"/>
          <w:szCs w:val="22"/>
        </w:rPr>
        <w:t xml:space="preserve">от </w:t>
      </w:r>
      <w:r w:rsidR="00383E0A">
        <w:rPr>
          <w:sz w:val="22"/>
          <w:szCs w:val="22"/>
        </w:rPr>
        <w:t>17.01.2023</w:t>
      </w:r>
      <w:r w:rsidR="00BC1EDF" w:rsidRPr="00060DC3">
        <w:rPr>
          <w:sz w:val="22"/>
          <w:szCs w:val="22"/>
        </w:rPr>
        <w:t xml:space="preserve"> №</w:t>
      </w:r>
      <w:r w:rsidR="00383E0A">
        <w:rPr>
          <w:sz w:val="22"/>
          <w:szCs w:val="22"/>
        </w:rPr>
        <w:t>4</w:t>
      </w:r>
    </w:p>
    <w:p w14:paraId="777CF9E7" w14:textId="77777777" w:rsidR="00FA4DE6" w:rsidRDefault="00FA4DE6" w:rsidP="00FA4DE6">
      <w:pPr>
        <w:jc w:val="right"/>
        <w:rPr>
          <w:sz w:val="28"/>
          <w:szCs w:val="28"/>
        </w:rPr>
      </w:pPr>
    </w:p>
    <w:p w14:paraId="108C0D47" w14:textId="77777777" w:rsidR="00FA4DE6" w:rsidRDefault="00FA4DE6" w:rsidP="00FA4DE6">
      <w:pPr>
        <w:jc w:val="center"/>
        <w:rPr>
          <w:sz w:val="28"/>
          <w:szCs w:val="28"/>
        </w:rPr>
      </w:pPr>
      <w:r>
        <w:rPr>
          <w:sz w:val="28"/>
          <w:szCs w:val="28"/>
        </w:rPr>
        <w:t>ИЗВЕЩЕНИЕ</w:t>
      </w:r>
      <w:r w:rsidRPr="005553C6">
        <w:rPr>
          <w:sz w:val="28"/>
          <w:szCs w:val="28"/>
        </w:rPr>
        <w:t xml:space="preserve"> О </w:t>
      </w:r>
      <w:r>
        <w:rPr>
          <w:sz w:val="28"/>
          <w:szCs w:val="28"/>
        </w:rPr>
        <w:t xml:space="preserve">ПРОВЕДЕНИИ </w:t>
      </w:r>
      <w:r w:rsidRPr="005553C6">
        <w:rPr>
          <w:sz w:val="28"/>
          <w:szCs w:val="28"/>
        </w:rPr>
        <w:t>АУКЦИОН</w:t>
      </w:r>
      <w:r>
        <w:rPr>
          <w:sz w:val="28"/>
          <w:szCs w:val="28"/>
        </w:rPr>
        <w:t>А</w:t>
      </w:r>
    </w:p>
    <w:p w14:paraId="67E62818" w14:textId="77777777" w:rsidR="00BC1EDF" w:rsidRDefault="00BC1EDF" w:rsidP="00FA4DE6">
      <w:pPr>
        <w:jc w:val="center"/>
        <w:rPr>
          <w:sz w:val="28"/>
          <w:szCs w:val="28"/>
        </w:rPr>
      </w:pPr>
    </w:p>
    <w:p w14:paraId="039D0F9E" w14:textId="4979659B" w:rsidR="00FA4DE6" w:rsidRPr="00AB3876" w:rsidRDefault="00FA4DE6" w:rsidP="00FA4DE6">
      <w:pPr>
        <w:jc w:val="both"/>
      </w:pPr>
      <w:r>
        <w:t xml:space="preserve">         </w:t>
      </w:r>
      <w:r w:rsidRPr="00AB3876">
        <w:rPr>
          <w:szCs w:val="16"/>
        </w:rPr>
        <w:t>Организатор аукциона:</w:t>
      </w:r>
      <w:r w:rsidRPr="00AB3876">
        <w:rPr>
          <w:color w:val="FF0000"/>
        </w:rPr>
        <w:t xml:space="preserve"> </w:t>
      </w:r>
      <w:r w:rsidRPr="00AB3876">
        <w:t xml:space="preserve">Администрация </w:t>
      </w:r>
      <w:r w:rsidR="00383E0A">
        <w:t xml:space="preserve">Михайловского сельсовета </w:t>
      </w:r>
      <w:proofErr w:type="spellStart"/>
      <w:r w:rsidRPr="00AB3876">
        <w:t>Ужурского</w:t>
      </w:r>
      <w:proofErr w:type="spellEnd"/>
      <w:r w:rsidRPr="00AB3876">
        <w:t xml:space="preserve"> района Красноярского края, адрес: Красноярский край, Ужурский район, </w:t>
      </w:r>
      <w:r w:rsidR="00383E0A">
        <w:t>с. Михайловка, ул. Тимирязева, 5</w:t>
      </w:r>
      <w:proofErr w:type="gramStart"/>
      <w:r w:rsidR="00383E0A">
        <w:t>б</w:t>
      </w:r>
      <w:r w:rsidR="008C4191">
        <w:t xml:space="preserve">, </w:t>
      </w:r>
      <w:r w:rsidRPr="00AB3876">
        <w:t xml:space="preserve"> 8</w:t>
      </w:r>
      <w:proofErr w:type="gramEnd"/>
      <w:r w:rsidRPr="00AB3876">
        <w:t>(39156)</w:t>
      </w:r>
      <w:r w:rsidR="00383E0A">
        <w:t>36227</w:t>
      </w:r>
      <w:r w:rsidRPr="00AB3876">
        <w:t xml:space="preserve">, факс 8(39156) </w:t>
      </w:r>
      <w:r w:rsidR="00383E0A">
        <w:t>36160</w:t>
      </w:r>
      <w:r w:rsidRPr="00AB3876">
        <w:t>.</w:t>
      </w:r>
    </w:p>
    <w:p w14:paraId="3B6CCD48" w14:textId="5B771063" w:rsidR="00FA4DE6" w:rsidRPr="00AB3876" w:rsidRDefault="00BC1EDF" w:rsidP="00FA4DE6">
      <w:pPr>
        <w:jc w:val="both"/>
      </w:pPr>
      <w:r>
        <w:t xml:space="preserve">        </w:t>
      </w:r>
      <w:r w:rsidR="00FA4DE6" w:rsidRPr="00AB3876">
        <w:t xml:space="preserve">Уполномоченным органом по проведению аукциона является Администрация </w:t>
      </w:r>
      <w:r w:rsidR="00383E0A">
        <w:t xml:space="preserve">Михайловского сельсовета </w:t>
      </w:r>
      <w:proofErr w:type="spellStart"/>
      <w:r w:rsidR="00FA4DE6" w:rsidRPr="00AB3876">
        <w:t>Ужурского</w:t>
      </w:r>
      <w:proofErr w:type="spellEnd"/>
      <w:r w:rsidR="00FA4DE6" w:rsidRPr="00AB3876">
        <w:t xml:space="preserve"> района Красноярского края. </w:t>
      </w:r>
    </w:p>
    <w:p w14:paraId="580C156D" w14:textId="17DAE57E" w:rsidR="00FA4DE6" w:rsidRPr="00EC6E84" w:rsidRDefault="00BC1EDF" w:rsidP="00FA4DE6">
      <w:pPr>
        <w:jc w:val="both"/>
      </w:pPr>
      <w:r>
        <w:t xml:space="preserve">       </w:t>
      </w:r>
      <w:r w:rsidR="00FA4DE6" w:rsidRPr="009C0745">
        <w:t xml:space="preserve">Реквизиты решения проведения аукциона: распоряжение администрации </w:t>
      </w:r>
      <w:r w:rsidR="00383E0A">
        <w:t xml:space="preserve">Михайловского сельсовета </w:t>
      </w:r>
      <w:proofErr w:type="spellStart"/>
      <w:r w:rsidR="00FA4DE6" w:rsidRPr="009C0745">
        <w:t>Ужурского</w:t>
      </w:r>
      <w:proofErr w:type="spellEnd"/>
      <w:r w:rsidR="00FA4DE6" w:rsidRPr="009C0745">
        <w:t xml:space="preserve"> района от </w:t>
      </w:r>
      <w:r w:rsidR="00383E0A">
        <w:t>17.01.2023</w:t>
      </w:r>
      <w:r w:rsidR="00FA4DE6" w:rsidRPr="00060DC3">
        <w:t xml:space="preserve">   </w:t>
      </w:r>
      <w:r w:rsidR="00060DC3" w:rsidRPr="00060DC3">
        <w:t>№</w:t>
      </w:r>
      <w:r w:rsidR="00383E0A">
        <w:t>4</w:t>
      </w:r>
    </w:p>
    <w:p w14:paraId="629EE15E" w14:textId="62F15EB1" w:rsidR="00FA4DE6" w:rsidRPr="009C0745" w:rsidRDefault="00BC1EDF" w:rsidP="00FA4DE6">
      <w:pPr>
        <w:jc w:val="both"/>
      </w:pPr>
      <w:r>
        <w:t xml:space="preserve">      </w:t>
      </w:r>
      <w:r w:rsidR="00FA4DE6" w:rsidRPr="00AE4190">
        <w:t xml:space="preserve">Место, дата времени проведения аукциона: Красноярский край, </w:t>
      </w:r>
      <w:proofErr w:type="spellStart"/>
      <w:r w:rsidR="00FA4DE6" w:rsidRPr="00AE4190">
        <w:t>Ужурский</w:t>
      </w:r>
      <w:proofErr w:type="spellEnd"/>
      <w:r w:rsidR="00FA4DE6" w:rsidRPr="00AE4190">
        <w:t xml:space="preserve"> район, </w:t>
      </w:r>
      <w:r w:rsidR="00383E0A">
        <w:t>с. Михайловка, ул. Тимирязева, 5б</w:t>
      </w:r>
      <w:r w:rsidR="00FA4DE6" w:rsidRPr="00625824">
        <w:t xml:space="preserve">, </w:t>
      </w:r>
      <w:r w:rsidR="00625824" w:rsidRPr="00625824">
        <w:t>2</w:t>
      </w:r>
      <w:r w:rsidR="00E32042">
        <w:t>7</w:t>
      </w:r>
      <w:r w:rsidR="00625824" w:rsidRPr="00625824">
        <w:t>.02.2023 г</w:t>
      </w:r>
      <w:r w:rsidR="00FA4DE6" w:rsidRPr="00625824">
        <w:t>. 1</w:t>
      </w:r>
      <w:r w:rsidR="00836949" w:rsidRPr="00625824">
        <w:t>0</w:t>
      </w:r>
      <w:r w:rsidR="00FA4DE6" w:rsidRPr="00625824">
        <w:t xml:space="preserve"> часов 00 минут. Подведение итогов аукциона </w:t>
      </w:r>
      <w:r w:rsidR="00625824" w:rsidRPr="00625824">
        <w:t>2</w:t>
      </w:r>
      <w:r w:rsidR="00E32042">
        <w:t>7</w:t>
      </w:r>
      <w:r w:rsidR="00625824" w:rsidRPr="00625824">
        <w:t>.02.2023 г</w:t>
      </w:r>
      <w:r w:rsidR="00FA4DE6" w:rsidRPr="00625824">
        <w:t>. после оконч</w:t>
      </w:r>
      <w:r w:rsidR="00FA4DE6" w:rsidRPr="009C0745">
        <w:t>ания процедуры аукциона</w:t>
      </w:r>
    </w:p>
    <w:p w14:paraId="0438CD23" w14:textId="77777777" w:rsidR="00FA4DE6" w:rsidRPr="009C0745" w:rsidRDefault="00FA4DE6" w:rsidP="00FA4DE6">
      <w:pPr>
        <w:widowControl w:val="0"/>
        <w:autoSpaceDE w:val="0"/>
        <w:autoSpaceDN w:val="0"/>
        <w:adjustRightInd w:val="0"/>
        <w:jc w:val="both"/>
      </w:pPr>
      <w:r w:rsidRPr="009C0745">
        <w:t xml:space="preserve">       Предмет аукциона:</w:t>
      </w:r>
      <w:r w:rsidRPr="009C0745">
        <w:rPr>
          <w:b/>
        </w:rPr>
        <w:t xml:space="preserve"> </w:t>
      </w:r>
    </w:p>
    <w:p w14:paraId="1222601B" w14:textId="6DEC11C4" w:rsidR="00FA4DE6" w:rsidRPr="009C0745" w:rsidRDefault="00FA4DE6" w:rsidP="00FA4DE6">
      <w:pPr>
        <w:widowControl w:val="0"/>
        <w:autoSpaceDE w:val="0"/>
        <w:autoSpaceDN w:val="0"/>
        <w:adjustRightInd w:val="0"/>
        <w:jc w:val="both"/>
      </w:pPr>
      <w:r w:rsidRPr="009C0745">
        <w:t xml:space="preserve">       Лот 1</w:t>
      </w:r>
      <w:r w:rsidR="002F1F03" w:rsidRPr="009C0745">
        <w:t xml:space="preserve"> </w:t>
      </w:r>
      <w:r w:rsidR="00EF3473" w:rsidRPr="009C0745">
        <w:t>- земельный</w:t>
      </w:r>
      <w:r w:rsidR="00EF2573" w:rsidRPr="009C0745">
        <w:t xml:space="preserve"> участок, </w:t>
      </w:r>
      <w:r w:rsidRPr="009C0745">
        <w:t>с кадастровым номером 24:39:</w:t>
      </w:r>
      <w:r w:rsidR="00653FDB">
        <w:t>3800001</w:t>
      </w:r>
      <w:r w:rsidRPr="009C0745">
        <w:t>:</w:t>
      </w:r>
      <w:r w:rsidR="004B3DAC">
        <w:t>1</w:t>
      </w:r>
      <w:r w:rsidR="00383E0A">
        <w:t>19</w:t>
      </w:r>
      <w:r w:rsidRPr="009C0745">
        <w:t xml:space="preserve">, с разрешенным использованием: </w:t>
      </w:r>
      <w:r w:rsidR="004B3DAC">
        <w:t xml:space="preserve">для ведения </w:t>
      </w:r>
      <w:r w:rsidR="00653FDB">
        <w:t>личного подсобного хозяйства</w:t>
      </w:r>
      <w:r w:rsidRPr="009C0745">
        <w:t xml:space="preserve">, площадью </w:t>
      </w:r>
      <w:r w:rsidR="00653FDB">
        <w:t>1420</w:t>
      </w:r>
      <w:r w:rsidRPr="009C0745">
        <w:t xml:space="preserve"> кв.</w:t>
      </w:r>
      <w:r w:rsidR="00AC4281" w:rsidRPr="009C0745">
        <w:t xml:space="preserve"> </w:t>
      </w:r>
      <w:r w:rsidRPr="009C0745">
        <w:t xml:space="preserve">м, из земель </w:t>
      </w:r>
      <w:r w:rsidR="00653FDB">
        <w:t>населенного пункта</w:t>
      </w:r>
      <w:r w:rsidRPr="009C0745">
        <w:t xml:space="preserve">, расположенный по адресу: </w:t>
      </w:r>
      <w:r w:rsidR="00653FDB" w:rsidRPr="00653FDB">
        <w:rPr>
          <w:sz w:val="22"/>
          <w:szCs w:val="22"/>
        </w:rPr>
        <w:t xml:space="preserve">Красноярский край, </w:t>
      </w:r>
      <w:proofErr w:type="spellStart"/>
      <w:r w:rsidR="00653FDB" w:rsidRPr="00653FDB">
        <w:rPr>
          <w:sz w:val="22"/>
          <w:szCs w:val="22"/>
        </w:rPr>
        <w:t>м.р</w:t>
      </w:r>
      <w:proofErr w:type="spellEnd"/>
      <w:r w:rsidR="00653FDB" w:rsidRPr="00653FDB">
        <w:rPr>
          <w:sz w:val="22"/>
          <w:szCs w:val="22"/>
        </w:rPr>
        <w:t xml:space="preserve">-н </w:t>
      </w:r>
      <w:proofErr w:type="spellStart"/>
      <w:r w:rsidR="00653FDB" w:rsidRPr="00653FDB">
        <w:rPr>
          <w:sz w:val="22"/>
          <w:szCs w:val="22"/>
        </w:rPr>
        <w:t>Ужурский</w:t>
      </w:r>
      <w:proofErr w:type="spellEnd"/>
      <w:r w:rsidR="00653FDB" w:rsidRPr="00653FDB">
        <w:rPr>
          <w:sz w:val="22"/>
          <w:szCs w:val="22"/>
        </w:rPr>
        <w:t xml:space="preserve">, </w:t>
      </w:r>
      <w:proofErr w:type="spellStart"/>
      <w:r w:rsidR="00653FDB" w:rsidRPr="00653FDB">
        <w:rPr>
          <w:sz w:val="22"/>
          <w:szCs w:val="22"/>
        </w:rPr>
        <w:t>с.п</w:t>
      </w:r>
      <w:proofErr w:type="spellEnd"/>
      <w:r w:rsidR="00653FDB" w:rsidRPr="00653FDB">
        <w:rPr>
          <w:sz w:val="22"/>
          <w:szCs w:val="22"/>
        </w:rPr>
        <w:t>. Михайло</w:t>
      </w:r>
      <w:r w:rsidR="00653FDB">
        <w:rPr>
          <w:sz w:val="22"/>
          <w:szCs w:val="22"/>
        </w:rPr>
        <w:t xml:space="preserve">вский сельсовет, </w:t>
      </w:r>
      <w:r w:rsidR="00653FDB" w:rsidRPr="00653FDB">
        <w:rPr>
          <w:sz w:val="22"/>
          <w:szCs w:val="22"/>
        </w:rPr>
        <w:t>с. Михайловка, ул. Колосова, з/у 136/2</w:t>
      </w:r>
      <w:r w:rsidRPr="00653FDB">
        <w:rPr>
          <w:sz w:val="22"/>
          <w:szCs w:val="22"/>
        </w:rPr>
        <w:t xml:space="preserve">, находящийся в </w:t>
      </w:r>
      <w:r w:rsidR="00653FDB">
        <w:rPr>
          <w:sz w:val="22"/>
          <w:szCs w:val="22"/>
        </w:rPr>
        <w:t>муниципальной</w:t>
      </w:r>
      <w:r w:rsidRPr="00653FDB">
        <w:rPr>
          <w:sz w:val="22"/>
          <w:szCs w:val="22"/>
        </w:rPr>
        <w:t xml:space="preserve"> собственности</w:t>
      </w:r>
      <w:r w:rsidR="00653FDB">
        <w:rPr>
          <w:sz w:val="22"/>
          <w:szCs w:val="22"/>
        </w:rPr>
        <w:t xml:space="preserve"> Михайловского сельсовета</w:t>
      </w:r>
      <w:r w:rsidRPr="009C0745">
        <w:t>;</w:t>
      </w:r>
    </w:p>
    <w:p w14:paraId="1CCC8E15" w14:textId="5B1FF72E" w:rsidR="005C1C98" w:rsidRPr="00A6174A" w:rsidRDefault="005C1C98" w:rsidP="005C1C98">
      <w:pPr>
        <w:spacing w:line="240" w:lineRule="atLeast"/>
        <w:jc w:val="both"/>
        <w:rPr>
          <w:color w:val="00000A"/>
        </w:rPr>
      </w:pPr>
      <w:r>
        <w:rPr>
          <w:color w:val="00000A"/>
        </w:rPr>
        <w:t xml:space="preserve">        </w:t>
      </w:r>
      <w:r w:rsidRPr="00A6174A">
        <w:rPr>
          <w:color w:val="00000A"/>
        </w:rPr>
        <w:t xml:space="preserve">По Лоту </w:t>
      </w:r>
      <w:r>
        <w:rPr>
          <w:color w:val="00000A"/>
        </w:rPr>
        <w:t>1</w:t>
      </w:r>
      <w:r w:rsidRPr="00A6174A">
        <w:rPr>
          <w:color w:val="00000A"/>
        </w:rPr>
        <w:t xml:space="preserve"> подключения к сетям инженерно-технического обеспечения не требуется.</w:t>
      </w:r>
    </w:p>
    <w:p w14:paraId="7CBD392B" w14:textId="75CB9429" w:rsidR="00FA4DE6" w:rsidRDefault="002F1F03" w:rsidP="00F144A6">
      <w:pPr>
        <w:pStyle w:val="ab"/>
        <w:spacing w:before="0" w:beforeAutospacing="0" w:after="0" w:afterAutospacing="0" w:line="240" w:lineRule="atLeast"/>
        <w:jc w:val="both"/>
        <w:rPr>
          <w:color w:val="000000"/>
        </w:rPr>
      </w:pPr>
      <w:r>
        <w:rPr>
          <w:color w:val="00000A"/>
        </w:rPr>
        <w:t xml:space="preserve">      </w:t>
      </w:r>
      <w:r w:rsidR="000A28E2">
        <w:rPr>
          <w:color w:val="000000"/>
        </w:rPr>
        <w:t xml:space="preserve"> </w:t>
      </w:r>
      <w:r w:rsidR="00FA4DE6">
        <w:rPr>
          <w:color w:val="000000"/>
        </w:rPr>
        <w:t xml:space="preserve"> </w:t>
      </w:r>
      <w:r w:rsidR="00FA4DE6" w:rsidRPr="005327CA">
        <w:rPr>
          <w:color w:val="000000"/>
        </w:rPr>
        <w:t>Плата за подключение объектов к сетям инженерно-технического обеспечения определяется в соответствии с техническими условиями на подключение объекта капитально строительства к сетям инженерно-технического обеспечения и проектной документацией объекта капитального строительства.</w:t>
      </w:r>
    </w:p>
    <w:p w14:paraId="02471ECF" w14:textId="77777777" w:rsidR="00FA4DE6" w:rsidRPr="005327CA" w:rsidRDefault="00FA4DE6" w:rsidP="00FA4DE6">
      <w:pPr>
        <w:pStyle w:val="ab"/>
        <w:tabs>
          <w:tab w:val="left" w:pos="567"/>
        </w:tabs>
        <w:spacing w:before="0" w:beforeAutospacing="0" w:after="0" w:afterAutospacing="0" w:line="240" w:lineRule="atLeast"/>
        <w:jc w:val="both"/>
      </w:pPr>
      <w:r w:rsidRPr="00AB3876">
        <w:rPr>
          <w:color w:val="000000"/>
        </w:rPr>
        <w:t xml:space="preserve">         </w:t>
      </w:r>
      <w:r w:rsidRPr="00AB3876">
        <w:t xml:space="preserve"> Порядок проведения аукциона</w:t>
      </w:r>
      <w:r w:rsidRPr="005327CA">
        <w:t xml:space="preserve"> Аукцион проводится с открытой формой подачи предложений о размере арендной платы.</w:t>
      </w:r>
    </w:p>
    <w:p w14:paraId="7D75AC29" w14:textId="77777777" w:rsidR="00FA4DE6" w:rsidRPr="005327CA" w:rsidRDefault="00FA4DE6" w:rsidP="00FA4DE6">
      <w:pPr>
        <w:ind w:firstLine="540"/>
        <w:jc w:val="both"/>
      </w:pPr>
      <w:r w:rsidRPr="005327CA">
        <w:t>Аукцион ведет аукционист</w:t>
      </w:r>
      <w:r>
        <w:t>. Аукционист назначается из состава комиссии, прямым голосованием на начале проведения процедуры аукциона.</w:t>
      </w:r>
      <w:r w:rsidRPr="005327CA">
        <w:t xml:space="preserve"> Аукцион начинается с оглашения аукционистом наименование, основных характеристик и начальной цены размера арендной платы, «шаг аукциона» и порядок проведения аукциона.</w:t>
      </w:r>
    </w:p>
    <w:p w14:paraId="265A8D3F" w14:textId="77777777" w:rsidR="00FA4DE6" w:rsidRPr="005327CA" w:rsidRDefault="00FA4DE6" w:rsidP="00FA4DE6">
      <w:pPr>
        <w:ind w:firstLine="540"/>
        <w:jc w:val="both"/>
      </w:pPr>
      <w:r w:rsidRPr="005327CA">
        <w:t>«Шаг аукциона» устанавливается в пределах трех процентов начальной цены предмета аукциона и не изменяется в течение всего аукциона. Участникам аукциона выдаются пронумерованные карточки, которые они поднимают после соглашения аукционистом начального размера арендной платы. Каждый последующей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первый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14:paraId="7AE9671A" w14:textId="77777777" w:rsidR="00FA4DE6" w:rsidRPr="005327CA" w:rsidRDefault="00FA4DE6" w:rsidP="00FA4DE6">
      <w:pPr>
        <w:ind w:firstLine="540"/>
        <w:jc w:val="both"/>
      </w:pPr>
      <w:r w:rsidRPr="005327CA">
        <w:t>При отсутствии участников аукциона готовых заключить договор аренды в соответствии с названной аукционистом размера арендной платы, аукционист повторяет размер арендной платы 3 раза.</w:t>
      </w:r>
    </w:p>
    <w:p w14:paraId="672539A4" w14:textId="77777777" w:rsidR="00FA4DE6" w:rsidRPr="005327CA" w:rsidRDefault="00FA4DE6" w:rsidP="00FA4DE6">
      <w:pPr>
        <w:ind w:firstLine="540"/>
        <w:jc w:val="both"/>
      </w:pPr>
      <w:r w:rsidRPr="005327CA">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14:paraId="1A2149AF" w14:textId="77777777" w:rsidR="00FA4DE6" w:rsidRPr="005327CA" w:rsidRDefault="00FA4DE6" w:rsidP="00FA4DE6">
      <w:pPr>
        <w:ind w:firstLine="540"/>
        <w:jc w:val="both"/>
      </w:pPr>
      <w:r w:rsidRPr="005327CA">
        <w:t>По завершении аукциона аукционист объявляет права на заключение договора аренды, называет размер арендной платы и номер билета победителя аукциона.</w:t>
      </w:r>
    </w:p>
    <w:p w14:paraId="0A1470C8" w14:textId="77777777" w:rsidR="00FA4DE6" w:rsidRPr="005327CA" w:rsidRDefault="00FA4DE6" w:rsidP="00FA4DE6">
      <w:pPr>
        <w:ind w:firstLine="540"/>
        <w:jc w:val="both"/>
      </w:pPr>
      <w:r w:rsidRPr="005327CA">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второй остается у организатора аукциона.</w:t>
      </w:r>
    </w:p>
    <w:p w14:paraId="4D375098" w14:textId="77777777" w:rsidR="00FA4DE6" w:rsidRPr="005327CA" w:rsidRDefault="00FA4DE6" w:rsidP="00FA4DE6">
      <w:pPr>
        <w:autoSpaceDE w:val="0"/>
        <w:autoSpaceDN w:val="0"/>
        <w:adjustRightInd w:val="0"/>
        <w:ind w:firstLine="540"/>
        <w:jc w:val="both"/>
      </w:pPr>
      <w:r w:rsidRPr="005327CA">
        <w:tab/>
        <w:t>Победителем аукциона признается участник аукциона, предложивший наибольший размер ежегодной арендной платы за земельный участок.</w:t>
      </w:r>
    </w:p>
    <w:p w14:paraId="5E1BA9F0" w14:textId="77777777" w:rsidR="00FA4DE6" w:rsidRPr="005327CA" w:rsidRDefault="00FA4DE6" w:rsidP="00FA4DE6">
      <w:pPr>
        <w:autoSpaceDE w:val="0"/>
        <w:autoSpaceDN w:val="0"/>
        <w:adjustRightInd w:val="0"/>
        <w:ind w:firstLine="540"/>
        <w:jc w:val="both"/>
      </w:pPr>
      <w:r>
        <w:t>В случае</w:t>
      </w:r>
      <w:r w:rsidRPr="005327CA">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66534A68" w14:textId="77777777" w:rsidR="00FA4DE6" w:rsidRPr="005327CA" w:rsidRDefault="00FA4DE6" w:rsidP="00FA4DE6">
      <w:pPr>
        <w:autoSpaceDE w:val="0"/>
        <w:autoSpaceDN w:val="0"/>
        <w:adjustRightInd w:val="0"/>
        <w:ind w:firstLine="540"/>
        <w:jc w:val="both"/>
      </w:pPr>
      <w:r w:rsidRPr="005327CA">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14:paraId="48E544D4" w14:textId="5FDF1B9B" w:rsidR="004B3DAC" w:rsidRPr="005327CA" w:rsidRDefault="008C4191" w:rsidP="008C4191">
      <w:pPr>
        <w:contextualSpacing/>
        <w:jc w:val="both"/>
        <w:rPr>
          <w:b/>
        </w:rPr>
      </w:pPr>
      <w:r>
        <w:t xml:space="preserve">        </w:t>
      </w:r>
      <w:r w:rsidR="004B3DAC" w:rsidRPr="00AB3876">
        <w:t>Начальная цена предмета аукциона:</w:t>
      </w:r>
      <w:r w:rsidR="004B3DAC" w:rsidRPr="005327CA">
        <w:rPr>
          <w:b/>
        </w:rPr>
        <w:t xml:space="preserve"> </w:t>
      </w:r>
      <w:r w:rsidR="004B3DAC" w:rsidRPr="005327CA">
        <w:t>Начальная цена предмета аукциона определяется в размере ежегодной арендной платы по договор</w:t>
      </w:r>
      <w:r w:rsidR="004B3DAC">
        <w:t>ам</w:t>
      </w:r>
      <w:r w:rsidR="004B3DAC" w:rsidRPr="005327CA">
        <w:t xml:space="preserve"> аренды земельн</w:t>
      </w:r>
      <w:r w:rsidR="004B3DAC">
        <w:t>ых</w:t>
      </w:r>
      <w:r w:rsidR="004B3DAC" w:rsidRPr="005327CA">
        <w:t xml:space="preserve"> участк</w:t>
      </w:r>
      <w:r w:rsidR="004B3DAC">
        <w:t>ов</w:t>
      </w:r>
      <w:r w:rsidR="004B3DAC" w:rsidRPr="005327CA">
        <w:t xml:space="preserve"> 1,5 % о</w:t>
      </w:r>
      <w:r w:rsidR="004B3DAC">
        <w:t>т кадастровой стоимости земельных</w:t>
      </w:r>
      <w:r w:rsidR="004B3DAC" w:rsidRPr="005327CA">
        <w:t xml:space="preserve"> участк</w:t>
      </w:r>
      <w:r w:rsidR="004B3DAC">
        <w:t>ов и составляет.</w:t>
      </w:r>
      <w:r w:rsidR="004B3DAC" w:rsidRPr="005327CA">
        <w:t xml:space="preserve"> </w:t>
      </w:r>
    </w:p>
    <w:p w14:paraId="3916A5A2" w14:textId="1E8E4D50" w:rsidR="009A56DD" w:rsidRPr="005327CA" w:rsidRDefault="009A56DD" w:rsidP="00FA4DE6">
      <w:pPr>
        <w:jc w:val="both"/>
        <w:rPr>
          <w:b/>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395"/>
        <w:gridCol w:w="18"/>
        <w:gridCol w:w="2018"/>
        <w:gridCol w:w="1389"/>
        <w:gridCol w:w="1276"/>
        <w:gridCol w:w="1275"/>
      </w:tblGrid>
      <w:tr w:rsidR="00FA4DE6" w:rsidRPr="00AE4190" w14:paraId="0CEA1F69" w14:textId="77777777" w:rsidTr="00EA4B0D">
        <w:trPr>
          <w:trHeight w:val="660"/>
        </w:trPr>
        <w:tc>
          <w:tcPr>
            <w:tcW w:w="709" w:type="dxa"/>
            <w:vMerge w:val="restart"/>
            <w:tcBorders>
              <w:right w:val="single" w:sz="2" w:space="0" w:color="auto"/>
            </w:tcBorders>
          </w:tcPr>
          <w:p w14:paraId="34DCF8E4" w14:textId="77777777" w:rsidR="00FA4DE6" w:rsidRPr="00AE4190" w:rsidRDefault="00FA4DE6" w:rsidP="00F144A6">
            <w:pPr>
              <w:spacing w:before="100" w:beforeAutospacing="1" w:after="100" w:afterAutospacing="1"/>
              <w:jc w:val="center"/>
            </w:pPr>
            <w:r w:rsidRPr="00AE4190">
              <w:t xml:space="preserve">№ </w:t>
            </w:r>
            <w:r w:rsidRPr="00AE4190">
              <w:rPr>
                <w:bCs/>
              </w:rPr>
              <w:t>лота</w:t>
            </w:r>
          </w:p>
        </w:tc>
        <w:tc>
          <w:tcPr>
            <w:tcW w:w="2268" w:type="dxa"/>
            <w:vMerge w:val="restart"/>
            <w:tcBorders>
              <w:left w:val="single" w:sz="2" w:space="0" w:color="auto"/>
            </w:tcBorders>
          </w:tcPr>
          <w:p w14:paraId="1C450FC8" w14:textId="77777777" w:rsidR="00FA4DE6" w:rsidRPr="00AE4190" w:rsidRDefault="00FA4DE6" w:rsidP="00F144A6">
            <w:pPr>
              <w:spacing w:before="100" w:beforeAutospacing="1" w:after="100" w:afterAutospacing="1"/>
              <w:jc w:val="center"/>
            </w:pPr>
            <w:r w:rsidRPr="00AE4190">
              <w:rPr>
                <w:bCs/>
              </w:rPr>
              <w:t>Адрес земельного участка, кадастровый номер</w:t>
            </w:r>
          </w:p>
        </w:tc>
        <w:tc>
          <w:tcPr>
            <w:tcW w:w="3431" w:type="dxa"/>
            <w:gridSpan w:val="3"/>
            <w:tcBorders>
              <w:bottom w:val="single" w:sz="2" w:space="0" w:color="auto"/>
            </w:tcBorders>
          </w:tcPr>
          <w:p w14:paraId="207B340A" w14:textId="77777777" w:rsidR="00FA4DE6" w:rsidRPr="00AE4190" w:rsidRDefault="00FA4DE6" w:rsidP="00F144A6">
            <w:pPr>
              <w:spacing w:before="100" w:beforeAutospacing="1" w:after="100" w:afterAutospacing="1"/>
              <w:jc w:val="center"/>
            </w:pPr>
            <w:r w:rsidRPr="00AE4190">
              <w:rPr>
                <w:bCs/>
              </w:rPr>
              <w:t>Характеристика земельного участка</w:t>
            </w:r>
          </w:p>
        </w:tc>
        <w:tc>
          <w:tcPr>
            <w:tcW w:w="1389" w:type="dxa"/>
            <w:vMerge w:val="restart"/>
          </w:tcPr>
          <w:p w14:paraId="318828F1" w14:textId="77777777" w:rsidR="00FA4DE6" w:rsidRPr="00AE4190" w:rsidRDefault="00FA4DE6" w:rsidP="00F144A6">
            <w:pPr>
              <w:spacing w:before="100" w:beforeAutospacing="1" w:after="100" w:afterAutospacing="1"/>
              <w:jc w:val="center"/>
            </w:pPr>
            <w:r w:rsidRPr="00AE4190">
              <w:rPr>
                <w:bCs/>
              </w:rPr>
              <w:t>Начальная цена руб.</w:t>
            </w:r>
          </w:p>
        </w:tc>
        <w:tc>
          <w:tcPr>
            <w:tcW w:w="1276" w:type="dxa"/>
            <w:vMerge w:val="restart"/>
          </w:tcPr>
          <w:p w14:paraId="4F978010" w14:textId="77777777" w:rsidR="00FA4DE6" w:rsidRPr="00AE4190" w:rsidRDefault="00FA4DE6" w:rsidP="00F144A6">
            <w:pPr>
              <w:spacing w:before="100" w:beforeAutospacing="1" w:after="100" w:afterAutospacing="1"/>
              <w:jc w:val="center"/>
            </w:pPr>
            <w:r w:rsidRPr="00AE4190">
              <w:rPr>
                <w:bCs/>
              </w:rPr>
              <w:t>Шаг аукциона, (3%) руб.</w:t>
            </w:r>
          </w:p>
        </w:tc>
        <w:tc>
          <w:tcPr>
            <w:tcW w:w="1275" w:type="dxa"/>
            <w:vMerge w:val="restart"/>
          </w:tcPr>
          <w:p w14:paraId="0218CFD7" w14:textId="3F288FFC" w:rsidR="00FA4DE6" w:rsidRPr="00AE4190" w:rsidRDefault="000C4A65" w:rsidP="00625824">
            <w:pPr>
              <w:spacing w:before="100" w:beforeAutospacing="1" w:after="100" w:afterAutospacing="1"/>
              <w:jc w:val="center"/>
            </w:pPr>
            <w:r>
              <w:rPr>
                <w:bCs/>
              </w:rPr>
              <w:t>Величина задатка (</w:t>
            </w:r>
            <w:r w:rsidR="00625824">
              <w:rPr>
                <w:bCs/>
              </w:rPr>
              <w:t>10</w:t>
            </w:r>
            <w:r w:rsidR="00FA4DE6" w:rsidRPr="00AE4190">
              <w:rPr>
                <w:bCs/>
              </w:rPr>
              <w:t>0%) руб.</w:t>
            </w:r>
          </w:p>
        </w:tc>
      </w:tr>
      <w:tr w:rsidR="00FA4DE6" w:rsidRPr="00AE4190" w14:paraId="697AF41E" w14:textId="77777777" w:rsidTr="00EA4B0D">
        <w:trPr>
          <w:trHeight w:val="1290"/>
        </w:trPr>
        <w:tc>
          <w:tcPr>
            <w:tcW w:w="709" w:type="dxa"/>
            <w:vMerge/>
            <w:tcBorders>
              <w:right w:val="single" w:sz="2" w:space="0" w:color="auto"/>
            </w:tcBorders>
          </w:tcPr>
          <w:p w14:paraId="0CC3AA62" w14:textId="77777777" w:rsidR="00FA4DE6" w:rsidRPr="00AE4190" w:rsidRDefault="00FA4DE6" w:rsidP="00F144A6">
            <w:pPr>
              <w:pStyle w:val="ab"/>
            </w:pPr>
          </w:p>
        </w:tc>
        <w:tc>
          <w:tcPr>
            <w:tcW w:w="2268" w:type="dxa"/>
            <w:vMerge/>
            <w:tcBorders>
              <w:left w:val="single" w:sz="2" w:space="0" w:color="auto"/>
            </w:tcBorders>
          </w:tcPr>
          <w:p w14:paraId="496C34A7" w14:textId="77777777" w:rsidR="00FA4DE6" w:rsidRPr="00AE4190" w:rsidRDefault="00FA4DE6" w:rsidP="00F144A6">
            <w:pPr>
              <w:pStyle w:val="ab"/>
            </w:pPr>
          </w:p>
        </w:tc>
        <w:tc>
          <w:tcPr>
            <w:tcW w:w="1413" w:type="dxa"/>
            <w:gridSpan w:val="2"/>
            <w:tcBorders>
              <w:top w:val="single" w:sz="2" w:space="0" w:color="auto"/>
              <w:right w:val="single" w:sz="4" w:space="0" w:color="auto"/>
            </w:tcBorders>
          </w:tcPr>
          <w:p w14:paraId="572CCB0E" w14:textId="77777777" w:rsidR="00FA4DE6" w:rsidRPr="00AE4190" w:rsidRDefault="00FA4DE6" w:rsidP="00F144A6">
            <w:pPr>
              <w:spacing w:before="100" w:beforeAutospacing="1" w:after="100" w:afterAutospacing="1"/>
              <w:jc w:val="center"/>
              <w:rPr>
                <w:bCs/>
              </w:rPr>
            </w:pPr>
            <w:r w:rsidRPr="00AE4190">
              <w:rPr>
                <w:bCs/>
              </w:rPr>
              <w:t>Общая площадь м</w:t>
            </w:r>
            <w:r w:rsidRPr="00AE4190">
              <w:rPr>
                <w:bCs/>
                <w:vertAlign w:val="superscript"/>
              </w:rPr>
              <w:t>2</w:t>
            </w:r>
          </w:p>
        </w:tc>
        <w:tc>
          <w:tcPr>
            <w:tcW w:w="2018" w:type="dxa"/>
            <w:tcBorders>
              <w:top w:val="single" w:sz="2" w:space="0" w:color="auto"/>
              <w:left w:val="single" w:sz="4" w:space="0" w:color="auto"/>
            </w:tcBorders>
          </w:tcPr>
          <w:p w14:paraId="6C76A99B" w14:textId="77777777" w:rsidR="00FA4DE6" w:rsidRPr="00AE4190" w:rsidRDefault="00FA4DE6" w:rsidP="00F144A6">
            <w:pPr>
              <w:spacing w:before="100" w:beforeAutospacing="1" w:after="100" w:afterAutospacing="1"/>
              <w:jc w:val="center"/>
              <w:rPr>
                <w:bCs/>
              </w:rPr>
            </w:pPr>
            <w:r w:rsidRPr="00AE4190">
              <w:rPr>
                <w:bCs/>
              </w:rPr>
              <w:t>Разрешенное использование</w:t>
            </w:r>
          </w:p>
        </w:tc>
        <w:tc>
          <w:tcPr>
            <w:tcW w:w="1389" w:type="dxa"/>
            <w:vMerge/>
          </w:tcPr>
          <w:p w14:paraId="1F559121" w14:textId="77777777" w:rsidR="00FA4DE6" w:rsidRPr="00AE4190" w:rsidRDefault="00FA4DE6" w:rsidP="00F144A6">
            <w:pPr>
              <w:pStyle w:val="ab"/>
            </w:pPr>
          </w:p>
        </w:tc>
        <w:tc>
          <w:tcPr>
            <w:tcW w:w="1276" w:type="dxa"/>
            <w:vMerge/>
          </w:tcPr>
          <w:p w14:paraId="30AD4F2B" w14:textId="77777777" w:rsidR="00FA4DE6" w:rsidRPr="00AE4190" w:rsidRDefault="00FA4DE6" w:rsidP="00F144A6">
            <w:pPr>
              <w:pStyle w:val="ab"/>
            </w:pPr>
          </w:p>
        </w:tc>
        <w:tc>
          <w:tcPr>
            <w:tcW w:w="1275" w:type="dxa"/>
            <w:vMerge/>
          </w:tcPr>
          <w:p w14:paraId="03C2F699" w14:textId="77777777" w:rsidR="00FA4DE6" w:rsidRPr="00AE4190" w:rsidRDefault="00FA4DE6" w:rsidP="00F144A6">
            <w:pPr>
              <w:pStyle w:val="ab"/>
            </w:pPr>
          </w:p>
        </w:tc>
      </w:tr>
      <w:tr w:rsidR="00FA4DE6" w14:paraId="5B282997" w14:textId="77777777" w:rsidTr="00EA4B0D">
        <w:tc>
          <w:tcPr>
            <w:tcW w:w="709" w:type="dxa"/>
            <w:tcBorders>
              <w:right w:val="single" w:sz="2" w:space="0" w:color="auto"/>
            </w:tcBorders>
          </w:tcPr>
          <w:p w14:paraId="2CF40701" w14:textId="77777777" w:rsidR="00FA4DE6" w:rsidRPr="00AE4190" w:rsidRDefault="00FA4DE6" w:rsidP="00F144A6">
            <w:pPr>
              <w:pStyle w:val="ab"/>
            </w:pPr>
            <w:r w:rsidRPr="00AE4190">
              <w:t>1</w:t>
            </w:r>
          </w:p>
        </w:tc>
        <w:tc>
          <w:tcPr>
            <w:tcW w:w="2268" w:type="dxa"/>
            <w:tcBorders>
              <w:left w:val="single" w:sz="2" w:space="0" w:color="auto"/>
            </w:tcBorders>
          </w:tcPr>
          <w:p w14:paraId="08AF314B" w14:textId="12C4F6C2" w:rsidR="00FA4DE6" w:rsidRPr="00AE4190" w:rsidRDefault="00653FDB" w:rsidP="00653FDB">
            <w:pPr>
              <w:pStyle w:val="ab"/>
            </w:pPr>
            <w:r w:rsidRPr="00653FDB">
              <w:rPr>
                <w:sz w:val="22"/>
                <w:szCs w:val="22"/>
              </w:rPr>
              <w:t xml:space="preserve">Красноярский край, </w:t>
            </w:r>
            <w:proofErr w:type="spellStart"/>
            <w:r w:rsidRPr="00653FDB">
              <w:rPr>
                <w:sz w:val="22"/>
                <w:szCs w:val="22"/>
              </w:rPr>
              <w:t>м.р</w:t>
            </w:r>
            <w:proofErr w:type="spellEnd"/>
            <w:r w:rsidRPr="00653FDB">
              <w:rPr>
                <w:sz w:val="22"/>
                <w:szCs w:val="22"/>
              </w:rPr>
              <w:t xml:space="preserve">-н </w:t>
            </w:r>
            <w:proofErr w:type="spellStart"/>
            <w:r w:rsidRPr="00653FDB">
              <w:rPr>
                <w:sz w:val="22"/>
                <w:szCs w:val="22"/>
              </w:rPr>
              <w:t>Ужурский</w:t>
            </w:r>
            <w:proofErr w:type="spellEnd"/>
            <w:r w:rsidRPr="00653FDB">
              <w:rPr>
                <w:sz w:val="22"/>
                <w:szCs w:val="22"/>
              </w:rPr>
              <w:t xml:space="preserve">, </w:t>
            </w:r>
            <w:proofErr w:type="spellStart"/>
            <w:r w:rsidRPr="00653FDB">
              <w:rPr>
                <w:sz w:val="22"/>
                <w:szCs w:val="22"/>
              </w:rPr>
              <w:t>с.п</w:t>
            </w:r>
            <w:proofErr w:type="spellEnd"/>
            <w:r w:rsidRPr="00653FDB">
              <w:rPr>
                <w:sz w:val="22"/>
                <w:szCs w:val="22"/>
              </w:rPr>
              <w:t>. Михайловский сельсовет,                с. Михайловка, ул. Колосова, з/у 136/2</w:t>
            </w:r>
            <w:r>
              <w:rPr>
                <w:sz w:val="22"/>
                <w:szCs w:val="22"/>
              </w:rPr>
              <w:t xml:space="preserve">, </w:t>
            </w:r>
            <w:r w:rsidR="00FA4DE6" w:rsidRPr="00AE4190">
              <w:t>24:39:</w:t>
            </w:r>
            <w:r>
              <w:t>3800001:119</w:t>
            </w:r>
          </w:p>
        </w:tc>
        <w:tc>
          <w:tcPr>
            <w:tcW w:w="1395" w:type="dxa"/>
          </w:tcPr>
          <w:p w14:paraId="4402BF12" w14:textId="65C49058" w:rsidR="00FA4DE6" w:rsidRPr="00AE4190" w:rsidRDefault="00653FDB" w:rsidP="00F144A6">
            <w:pPr>
              <w:pStyle w:val="ab"/>
            </w:pPr>
            <w:r>
              <w:t>1420</w:t>
            </w:r>
          </w:p>
        </w:tc>
        <w:tc>
          <w:tcPr>
            <w:tcW w:w="2036" w:type="dxa"/>
            <w:gridSpan w:val="2"/>
          </w:tcPr>
          <w:p w14:paraId="3868F18D" w14:textId="633B3E28" w:rsidR="00FA4DE6" w:rsidRPr="00AE4190" w:rsidRDefault="004B3DAC" w:rsidP="00653FDB">
            <w:pPr>
              <w:pStyle w:val="ab"/>
            </w:pPr>
            <w:r>
              <w:t xml:space="preserve">Для ведения </w:t>
            </w:r>
            <w:r w:rsidR="00653FDB">
              <w:t>личного подсобного хозяйства</w:t>
            </w:r>
          </w:p>
        </w:tc>
        <w:tc>
          <w:tcPr>
            <w:tcW w:w="1389" w:type="dxa"/>
          </w:tcPr>
          <w:p w14:paraId="2D078A29" w14:textId="4C61672C" w:rsidR="00FA4DE6" w:rsidRPr="00625824" w:rsidRDefault="00625824" w:rsidP="00F144A6">
            <w:pPr>
              <w:pStyle w:val="ab"/>
            </w:pPr>
            <w:r w:rsidRPr="00625824">
              <w:t>1960,88</w:t>
            </w:r>
          </w:p>
        </w:tc>
        <w:tc>
          <w:tcPr>
            <w:tcW w:w="1276" w:type="dxa"/>
          </w:tcPr>
          <w:p w14:paraId="154C1BDE" w14:textId="16D9979B" w:rsidR="00FA4DE6" w:rsidRPr="00625824" w:rsidRDefault="00625824" w:rsidP="00F144A6">
            <w:pPr>
              <w:pStyle w:val="ab"/>
            </w:pPr>
            <w:r w:rsidRPr="00625824">
              <w:t>58,83</w:t>
            </w:r>
          </w:p>
        </w:tc>
        <w:tc>
          <w:tcPr>
            <w:tcW w:w="1275" w:type="dxa"/>
          </w:tcPr>
          <w:p w14:paraId="23D5C660" w14:textId="43F7346E" w:rsidR="00FA4DE6" w:rsidRPr="00625824" w:rsidRDefault="00625824" w:rsidP="00F144A6">
            <w:pPr>
              <w:pStyle w:val="ab"/>
            </w:pPr>
            <w:r w:rsidRPr="00625824">
              <w:t>1960,88</w:t>
            </w:r>
          </w:p>
        </w:tc>
      </w:tr>
    </w:tbl>
    <w:p w14:paraId="3B70BC27" w14:textId="77777777" w:rsidR="004B3DAC" w:rsidRDefault="004B3DAC" w:rsidP="00FA4DE6"/>
    <w:p w14:paraId="44BD6707" w14:textId="40D4B6AC" w:rsidR="00FA4DE6" w:rsidRPr="00AB3876" w:rsidRDefault="00FA4DE6" w:rsidP="00FA4DE6">
      <w:r w:rsidRPr="00AB3876">
        <w:t>Форма заявки на участие в аукционе:</w:t>
      </w:r>
    </w:p>
    <w:p w14:paraId="31264672" w14:textId="77777777" w:rsidR="00FA4DE6" w:rsidRPr="005327CA" w:rsidRDefault="00FA4DE6" w:rsidP="00FA4DE6">
      <w:pPr>
        <w:autoSpaceDE w:val="0"/>
        <w:autoSpaceDN w:val="0"/>
        <w:adjustRightInd w:val="0"/>
        <w:ind w:firstLine="540"/>
        <w:jc w:val="both"/>
        <w:outlineLvl w:val="1"/>
        <w:rPr>
          <w:bCs/>
        </w:rPr>
      </w:pPr>
      <w:r w:rsidRPr="005327CA">
        <w:rPr>
          <w:bCs/>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14:paraId="24694128" w14:textId="77777777" w:rsidR="00FA4DE6" w:rsidRPr="005327CA" w:rsidRDefault="00FA4DE6" w:rsidP="00FA4DE6">
      <w:pPr>
        <w:widowControl w:val="0"/>
        <w:autoSpaceDE w:val="0"/>
        <w:autoSpaceDN w:val="0"/>
        <w:adjustRightInd w:val="0"/>
        <w:ind w:firstLine="540"/>
        <w:jc w:val="both"/>
      </w:pPr>
      <w:r w:rsidRPr="005327CA">
        <w:t>Заявитель не допускается к участию в аукционе в следующих случаях:</w:t>
      </w:r>
    </w:p>
    <w:p w14:paraId="74F568C8" w14:textId="77777777" w:rsidR="00FA4DE6" w:rsidRPr="005327CA" w:rsidRDefault="00FA4DE6" w:rsidP="00FA4DE6">
      <w:pPr>
        <w:widowControl w:val="0"/>
        <w:autoSpaceDE w:val="0"/>
        <w:autoSpaceDN w:val="0"/>
        <w:adjustRightInd w:val="0"/>
        <w:ind w:firstLine="540"/>
        <w:jc w:val="both"/>
      </w:pPr>
      <w:r w:rsidRPr="005327CA">
        <w:t>1) непредставление необходимых для участия в аукционе документов или представление недостоверных сведений;</w:t>
      </w:r>
    </w:p>
    <w:p w14:paraId="05C1A4EA" w14:textId="77777777" w:rsidR="00FA4DE6" w:rsidRPr="005327CA" w:rsidRDefault="00FA4DE6" w:rsidP="00FA4DE6">
      <w:pPr>
        <w:widowControl w:val="0"/>
        <w:autoSpaceDE w:val="0"/>
        <w:autoSpaceDN w:val="0"/>
        <w:adjustRightInd w:val="0"/>
        <w:ind w:firstLine="540"/>
        <w:jc w:val="both"/>
      </w:pPr>
      <w:r w:rsidRPr="005327CA">
        <w:t xml:space="preserve">2) </w:t>
      </w:r>
      <w:r w:rsidR="005A141F" w:rsidRPr="005327CA">
        <w:t>не поступление</w:t>
      </w:r>
      <w:r w:rsidRPr="005327CA">
        <w:t xml:space="preserve"> задатка на дату рассмотрения заявок на участие в аукционе;</w:t>
      </w:r>
    </w:p>
    <w:p w14:paraId="70E059FB" w14:textId="77777777" w:rsidR="00FA4DE6" w:rsidRPr="005327CA" w:rsidRDefault="00FA4DE6" w:rsidP="00FA4DE6">
      <w:pPr>
        <w:widowControl w:val="0"/>
        <w:autoSpaceDE w:val="0"/>
        <w:autoSpaceDN w:val="0"/>
        <w:adjustRightInd w:val="0"/>
        <w:ind w:firstLine="540"/>
        <w:jc w:val="both"/>
      </w:pPr>
      <w:r w:rsidRPr="005327CA">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69E8DC21" w14:textId="77777777" w:rsidR="00FA4DE6" w:rsidRPr="005327CA" w:rsidRDefault="00FA4DE6" w:rsidP="00FA4DE6">
      <w:pPr>
        <w:ind w:firstLine="540"/>
        <w:jc w:val="both"/>
      </w:pPr>
      <w:r w:rsidRPr="005327CA">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14:paraId="2551D833" w14:textId="77777777" w:rsidR="00FA4DE6" w:rsidRPr="005327CA" w:rsidRDefault="00FA4DE6" w:rsidP="00FA4DE6">
      <w:r w:rsidRPr="005327CA">
        <w:t xml:space="preserve">     </w:t>
      </w:r>
      <w:r>
        <w:t xml:space="preserve">   </w:t>
      </w:r>
      <w:r w:rsidRPr="005327CA">
        <w:t xml:space="preserve">  От Претендента для участия в аукционе принимается только одна заявка.</w:t>
      </w:r>
    </w:p>
    <w:p w14:paraId="4FDFD9D1" w14:textId="77777777" w:rsidR="00FA4DE6" w:rsidRPr="005327CA" w:rsidRDefault="00FA4DE6" w:rsidP="00FA4DE6">
      <w:pPr>
        <w:jc w:val="both"/>
      </w:pPr>
      <w:r w:rsidRPr="005327CA">
        <w:t xml:space="preserve">     </w:t>
      </w:r>
      <w:r>
        <w:t xml:space="preserve">   </w:t>
      </w:r>
      <w:r w:rsidRPr="005327CA">
        <w:t xml:space="preserve">  Заявки подаются, начиная с даты приема заявок по дату окончания приема заявок путем вручения или направления их Организатору торгов с отметкой на конверте.</w:t>
      </w:r>
    </w:p>
    <w:p w14:paraId="59B41718" w14:textId="0103F18C" w:rsidR="00FA4DE6" w:rsidRPr="005327CA" w:rsidRDefault="00FA4DE6" w:rsidP="00FA4DE6">
      <w:pPr>
        <w:tabs>
          <w:tab w:val="left" w:pos="567"/>
        </w:tabs>
        <w:jc w:val="both"/>
      </w:pPr>
      <w:r w:rsidRPr="005327CA">
        <w:t xml:space="preserve">      </w:t>
      </w:r>
      <w:r>
        <w:t xml:space="preserve">   </w:t>
      </w:r>
      <w:r w:rsidRPr="005327CA">
        <w:t xml:space="preserve"> Претенденты представляют Организатору торгов заявку и иные документы, предусмотренные в настоящем извещении. Заявка и представленные документы составляются в 2 экземплярах.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Заявка, поступившая по истечении срока ее приема, вместе с документами, с отметкой об отказе в принятии документов, возвращается в день ее поступления </w:t>
      </w:r>
      <w:r w:rsidR="009E722E" w:rsidRPr="005327CA">
        <w:t>претенденту под</w:t>
      </w:r>
      <w:r w:rsidRPr="005327CA">
        <w:t xml:space="preserve"> расписку.</w:t>
      </w:r>
    </w:p>
    <w:p w14:paraId="6CE6CA55" w14:textId="77777777" w:rsidR="00FA4DE6" w:rsidRPr="005327CA" w:rsidRDefault="00FA4DE6" w:rsidP="00FA4DE6">
      <w:pPr>
        <w:jc w:val="both"/>
      </w:pPr>
      <w:r w:rsidRPr="005327CA">
        <w:t xml:space="preserve">    </w:t>
      </w:r>
      <w:r>
        <w:t xml:space="preserve">  </w:t>
      </w:r>
      <w:r w:rsidRPr="005327CA">
        <w:t xml:space="preserve">   Претендент имеет право отозвать принятую Организатором торгов заявку до окончания срока приема заявок с письменного уведомления организатора аукциона.</w:t>
      </w:r>
    </w:p>
    <w:p w14:paraId="6CED1E2E" w14:textId="77777777" w:rsidR="00FA4DE6" w:rsidRPr="005327CA" w:rsidRDefault="00FA4DE6" w:rsidP="00FA4DE6">
      <w:pPr>
        <w:tabs>
          <w:tab w:val="left" w:pos="567"/>
        </w:tabs>
        <w:jc w:val="both"/>
      </w:pPr>
      <w:r w:rsidRPr="005327CA">
        <w:t xml:space="preserve">      </w:t>
      </w:r>
      <w:r>
        <w:t xml:space="preserve">  </w:t>
      </w:r>
      <w:r w:rsidRPr="005327CA">
        <w:t xml:space="preserve"> Заявки, поступившие по истечении срока их приема, возвращаются претенденту или его уполномоченному представителю под расписку, на которой делается отметка об отказе в принятии документов.</w:t>
      </w:r>
    </w:p>
    <w:p w14:paraId="5FABBBED" w14:textId="77777777" w:rsidR="00FA4DE6" w:rsidRPr="005327CA" w:rsidRDefault="00FA4DE6" w:rsidP="00FA4DE6">
      <w:pPr>
        <w:pStyle w:val="21"/>
        <w:tabs>
          <w:tab w:val="left" w:pos="567"/>
        </w:tabs>
        <w:spacing w:line="180" w:lineRule="atLeast"/>
        <w:ind w:firstLine="454"/>
        <w:rPr>
          <w:sz w:val="24"/>
          <w:szCs w:val="24"/>
        </w:rPr>
      </w:pPr>
      <w:r>
        <w:rPr>
          <w:sz w:val="24"/>
          <w:szCs w:val="24"/>
        </w:rPr>
        <w:t xml:space="preserve"> </w:t>
      </w:r>
      <w:r w:rsidRPr="005327CA">
        <w:rPr>
          <w:sz w:val="24"/>
          <w:szCs w:val="24"/>
        </w:rPr>
        <w:t>Заявки подаются и принимаются одновременно с полным комплектом требуемых для участия в аукционе документов. Форма заявки прилагается, согласно приложению</w:t>
      </w:r>
      <w:r>
        <w:rPr>
          <w:sz w:val="24"/>
          <w:szCs w:val="24"/>
        </w:rPr>
        <w:t xml:space="preserve"> №</w:t>
      </w:r>
      <w:r w:rsidRPr="005327CA">
        <w:rPr>
          <w:sz w:val="24"/>
          <w:szCs w:val="24"/>
        </w:rPr>
        <w:t xml:space="preserve"> 1.</w:t>
      </w:r>
    </w:p>
    <w:p w14:paraId="5A555E9E" w14:textId="77777777" w:rsidR="00FA4DE6" w:rsidRPr="005327CA" w:rsidRDefault="00FA4DE6" w:rsidP="00FA4DE6">
      <w:pPr>
        <w:tabs>
          <w:tab w:val="left" w:pos="567"/>
          <w:tab w:val="left" w:pos="709"/>
        </w:tabs>
        <w:ind w:firstLine="480"/>
        <w:jc w:val="both"/>
      </w:pPr>
      <w:r>
        <w:t xml:space="preserve"> </w:t>
      </w:r>
      <w:r w:rsidRPr="005327CA">
        <w:t>Для участия в аукционе заявители предоставляют в установленный в извещении о проведении аукциона срок следующие документы:</w:t>
      </w:r>
    </w:p>
    <w:p w14:paraId="181BC657" w14:textId="77777777" w:rsidR="00FA4DE6" w:rsidRPr="005327CA" w:rsidRDefault="00FA4DE6" w:rsidP="00FA4DE6">
      <w:pPr>
        <w:pStyle w:val="21"/>
        <w:rPr>
          <w:sz w:val="24"/>
          <w:szCs w:val="24"/>
        </w:rPr>
      </w:pPr>
      <w:r>
        <w:rPr>
          <w:sz w:val="24"/>
          <w:szCs w:val="24"/>
        </w:rPr>
        <w:t xml:space="preserve">         1.</w:t>
      </w:r>
      <w:r w:rsidRPr="005327CA">
        <w:rPr>
          <w:sz w:val="24"/>
          <w:szCs w:val="24"/>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7C94C381" w14:textId="77A86103" w:rsidR="00FA4DE6" w:rsidRPr="005327CA" w:rsidRDefault="00FA4DE6" w:rsidP="00FA4DE6">
      <w:pPr>
        <w:pStyle w:val="21"/>
        <w:rPr>
          <w:sz w:val="24"/>
          <w:szCs w:val="24"/>
        </w:rPr>
      </w:pPr>
      <w:r>
        <w:rPr>
          <w:sz w:val="24"/>
          <w:szCs w:val="24"/>
        </w:rPr>
        <w:t xml:space="preserve">         2.</w:t>
      </w:r>
      <w:r w:rsidRPr="005327CA">
        <w:rPr>
          <w:sz w:val="24"/>
          <w:szCs w:val="24"/>
        </w:rPr>
        <w:t xml:space="preserve">Копии документов, удостоверяющих личность заявителя </w:t>
      </w:r>
      <w:r w:rsidR="009E722E" w:rsidRPr="005327CA">
        <w:rPr>
          <w:sz w:val="24"/>
          <w:szCs w:val="24"/>
        </w:rPr>
        <w:t>(для</w:t>
      </w:r>
      <w:r w:rsidRPr="005327CA">
        <w:rPr>
          <w:sz w:val="24"/>
          <w:szCs w:val="24"/>
        </w:rPr>
        <w:t xml:space="preserve"> граждан);</w:t>
      </w:r>
    </w:p>
    <w:p w14:paraId="721D2C23" w14:textId="77777777" w:rsidR="00FA4DE6" w:rsidRPr="005327CA" w:rsidRDefault="00FA4DE6" w:rsidP="00FA4DE6">
      <w:pPr>
        <w:pStyle w:val="21"/>
        <w:rPr>
          <w:sz w:val="24"/>
          <w:szCs w:val="24"/>
        </w:rPr>
      </w:pPr>
      <w:r>
        <w:rPr>
          <w:sz w:val="24"/>
          <w:szCs w:val="24"/>
        </w:rPr>
        <w:t xml:space="preserve">         3.</w:t>
      </w:r>
      <w:proofErr w:type="gramStart"/>
      <w:r w:rsidRPr="005327CA">
        <w:rPr>
          <w:sz w:val="24"/>
          <w:szCs w:val="24"/>
        </w:rPr>
        <w:t>Надлежащим образом</w:t>
      </w:r>
      <w:proofErr w:type="gramEnd"/>
      <w:r w:rsidRPr="005327CA">
        <w:rPr>
          <w:sz w:val="24"/>
          <w:szCs w:val="24"/>
        </w:rPr>
        <w:t xml:space="preserve"> заверенный перевод на русский язык документов для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43339B7" w14:textId="77777777" w:rsidR="00FA4DE6" w:rsidRPr="005327CA" w:rsidRDefault="00FA4DE6" w:rsidP="00FA4DE6">
      <w:pPr>
        <w:ind w:left="540"/>
        <w:jc w:val="both"/>
      </w:pPr>
      <w:r>
        <w:t>4.</w:t>
      </w:r>
      <w:r w:rsidRPr="005327CA">
        <w:t>Документы, подтверждающие внесения задатка.</w:t>
      </w:r>
    </w:p>
    <w:p w14:paraId="1C3A1D31" w14:textId="1615BD25" w:rsidR="00FA4DE6" w:rsidRPr="00AB3876" w:rsidRDefault="00FA4DE6" w:rsidP="00FA4DE6">
      <w:pPr>
        <w:pStyle w:val="21"/>
        <w:spacing w:line="180" w:lineRule="atLeast"/>
        <w:rPr>
          <w:sz w:val="24"/>
          <w:szCs w:val="24"/>
        </w:rPr>
      </w:pPr>
      <w:r w:rsidRPr="00AB3876">
        <w:rPr>
          <w:sz w:val="24"/>
          <w:szCs w:val="24"/>
        </w:rPr>
        <w:t xml:space="preserve">Место и время приема заявок - Красноярский край, </w:t>
      </w:r>
      <w:proofErr w:type="spellStart"/>
      <w:r w:rsidRPr="00AB3876">
        <w:rPr>
          <w:sz w:val="24"/>
          <w:szCs w:val="24"/>
        </w:rPr>
        <w:t>Ужурский</w:t>
      </w:r>
      <w:proofErr w:type="spellEnd"/>
      <w:r w:rsidRPr="00AB3876">
        <w:rPr>
          <w:sz w:val="24"/>
          <w:szCs w:val="24"/>
        </w:rPr>
        <w:t xml:space="preserve"> район, </w:t>
      </w:r>
      <w:r w:rsidR="00653FDB">
        <w:rPr>
          <w:sz w:val="24"/>
          <w:szCs w:val="24"/>
        </w:rPr>
        <w:t>с. Михайловка, ул. Тимирязева, 5б</w:t>
      </w:r>
      <w:r w:rsidRPr="00AB3876">
        <w:rPr>
          <w:sz w:val="24"/>
          <w:szCs w:val="24"/>
        </w:rPr>
        <w:t>, рабочие дни с 8.00 до 1</w:t>
      </w:r>
      <w:r w:rsidR="00653FDB">
        <w:rPr>
          <w:sz w:val="24"/>
          <w:szCs w:val="24"/>
        </w:rPr>
        <w:t>6</w:t>
      </w:r>
      <w:r w:rsidRPr="00AB3876">
        <w:rPr>
          <w:sz w:val="24"/>
          <w:szCs w:val="24"/>
        </w:rPr>
        <w:t>.00, обеденный перерыв 12.00 до 13.00 по местному времени. Контактный телефон (39156)</w:t>
      </w:r>
      <w:r w:rsidR="00653FDB">
        <w:rPr>
          <w:sz w:val="24"/>
          <w:szCs w:val="24"/>
        </w:rPr>
        <w:t>36227</w:t>
      </w:r>
      <w:r w:rsidRPr="00AB3876">
        <w:rPr>
          <w:sz w:val="24"/>
          <w:szCs w:val="24"/>
        </w:rPr>
        <w:t>.</w:t>
      </w:r>
    </w:p>
    <w:p w14:paraId="7C7E9001" w14:textId="5696ED15" w:rsidR="00FA4DE6" w:rsidRPr="00625824" w:rsidRDefault="00FA4DE6" w:rsidP="00FA4DE6">
      <w:pPr>
        <w:jc w:val="both"/>
      </w:pPr>
      <w:r w:rsidRPr="006F2CAB">
        <w:t xml:space="preserve">Дата начала приема заявок – </w:t>
      </w:r>
      <w:r w:rsidR="00653FDB" w:rsidRPr="00625824">
        <w:t>1</w:t>
      </w:r>
      <w:r w:rsidR="00E32042">
        <w:t>9</w:t>
      </w:r>
      <w:r w:rsidR="00653FDB" w:rsidRPr="00625824">
        <w:t>.01.2023</w:t>
      </w:r>
      <w:r w:rsidRPr="00625824">
        <w:t xml:space="preserve">г. </w:t>
      </w:r>
    </w:p>
    <w:p w14:paraId="1E6760D7" w14:textId="0E274F6A" w:rsidR="00FA4DE6" w:rsidRPr="00625824" w:rsidRDefault="00FA4DE6" w:rsidP="00FA4DE6">
      <w:pPr>
        <w:jc w:val="both"/>
      </w:pPr>
      <w:r w:rsidRPr="00625824">
        <w:t xml:space="preserve">Дата окончания приема заявок – </w:t>
      </w:r>
      <w:r w:rsidR="00653FDB" w:rsidRPr="00625824">
        <w:t>1</w:t>
      </w:r>
      <w:r w:rsidR="00E32042">
        <w:t>7</w:t>
      </w:r>
      <w:r w:rsidR="00653FDB" w:rsidRPr="00625824">
        <w:t>.02.2023</w:t>
      </w:r>
      <w:r w:rsidRPr="00625824">
        <w:t xml:space="preserve">г. </w:t>
      </w:r>
      <w:r w:rsidRPr="00625824">
        <w:tab/>
      </w:r>
    </w:p>
    <w:p w14:paraId="7EFACFEC" w14:textId="44F14815" w:rsidR="00FA4DE6" w:rsidRPr="006F2CAB" w:rsidRDefault="00FA4DE6" w:rsidP="00FA4DE6">
      <w:pPr>
        <w:jc w:val="both"/>
      </w:pPr>
      <w:r w:rsidRPr="006F2CAB">
        <w:t>Рассмотрение заявок -</w:t>
      </w:r>
      <w:r w:rsidR="00AE255B">
        <w:t>2</w:t>
      </w:r>
      <w:r w:rsidR="00E32042">
        <w:t>1</w:t>
      </w:r>
      <w:bookmarkStart w:id="1" w:name="_GoBack"/>
      <w:bookmarkEnd w:id="1"/>
      <w:r w:rsidR="00AE255B">
        <w:t>.02.2023</w:t>
      </w:r>
      <w:r w:rsidRPr="006F2CAB">
        <w:t>г. в 10.00 по местному времени.</w:t>
      </w:r>
    </w:p>
    <w:p w14:paraId="77079D4C" w14:textId="77777777" w:rsidR="00FA4DE6" w:rsidRPr="00AE4190" w:rsidRDefault="00FA4DE6" w:rsidP="00FA4DE6">
      <w:pPr>
        <w:jc w:val="both"/>
      </w:pPr>
      <w:r w:rsidRPr="006F2CAB">
        <w:t>Размер задатка:</w:t>
      </w:r>
      <w:r w:rsidRPr="00AE4190">
        <w:t xml:space="preserve"> </w:t>
      </w:r>
    </w:p>
    <w:p w14:paraId="7A2A6384" w14:textId="2A9C0D9C" w:rsidR="00FA4DE6" w:rsidRPr="009E722E" w:rsidRDefault="00FA4DE6" w:rsidP="00FA4DE6">
      <w:pPr>
        <w:jc w:val="both"/>
        <w:rPr>
          <w:b/>
          <w:bCs/>
        </w:rPr>
      </w:pPr>
      <w:r w:rsidRPr="009E722E">
        <w:rPr>
          <w:b/>
          <w:bCs/>
        </w:rPr>
        <w:t xml:space="preserve">По Лоту 1 – </w:t>
      </w:r>
      <w:r w:rsidR="00625824" w:rsidRPr="00625824">
        <w:rPr>
          <w:b/>
          <w:bCs/>
        </w:rPr>
        <w:t>1960</w:t>
      </w:r>
      <w:r w:rsidR="009A56DD" w:rsidRPr="00625824">
        <w:rPr>
          <w:b/>
          <w:bCs/>
        </w:rPr>
        <w:t xml:space="preserve"> </w:t>
      </w:r>
      <w:r w:rsidRPr="00625824">
        <w:rPr>
          <w:b/>
          <w:bCs/>
        </w:rPr>
        <w:t xml:space="preserve">руб. </w:t>
      </w:r>
      <w:r w:rsidR="00625824" w:rsidRPr="00625824">
        <w:rPr>
          <w:b/>
          <w:bCs/>
        </w:rPr>
        <w:t>88</w:t>
      </w:r>
      <w:r w:rsidRPr="00625824">
        <w:rPr>
          <w:b/>
          <w:bCs/>
        </w:rPr>
        <w:t xml:space="preserve"> к.</w:t>
      </w:r>
    </w:p>
    <w:p w14:paraId="5C5030BD" w14:textId="20CF31DF" w:rsidR="00FA4DE6" w:rsidRPr="00AB3876" w:rsidRDefault="009E722E" w:rsidP="00FA4DE6">
      <w:pPr>
        <w:pStyle w:val="21"/>
        <w:tabs>
          <w:tab w:val="left" w:pos="1740"/>
        </w:tabs>
        <w:spacing w:line="180" w:lineRule="atLeast"/>
        <w:ind w:left="-142"/>
        <w:rPr>
          <w:sz w:val="24"/>
          <w:szCs w:val="24"/>
        </w:rPr>
      </w:pPr>
      <w:r>
        <w:rPr>
          <w:sz w:val="24"/>
          <w:szCs w:val="24"/>
        </w:rPr>
        <w:t xml:space="preserve">  </w:t>
      </w:r>
      <w:r w:rsidR="00FA4DE6" w:rsidRPr="00AB3876">
        <w:rPr>
          <w:sz w:val="24"/>
          <w:szCs w:val="24"/>
        </w:rPr>
        <w:t>Порядок внесения задатка и его возврата:</w:t>
      </w:r>
    </w:p>
    <w:p w14:paraId="0B6AAFAF" w14:textId="77777777" w:rsidR="00FA4DE6" w:rsidRPr="005327CA" w:rsidRDefault="00FA4DE6" w:rsidP="00FA4DE6">
      <w:pPr>
        <w:pStyle w:val="21"/>
        <w:spacing w:line="180" w:lineRule="atLeast"/>
        <w:ind w:firstLine="454"/>
        <w:rPr>
          <w:sz w:val="24"/>
          <w:szCs w:val="24"/>
        </w:rPr>
      </w:pPr>
      <w:r w:rsidRPr="005327CA">
        <w:rPr>
          <w:sz w:val="24"/>
          <w:szCs w:val="24"/>
        </w:rPr>
        <w:t>Сумма задатка, указанная в настоящем информационном сообщении, перечисляется на следующие реквизиты.</w:t>
      </w:r>
    </w:p>
    <w:p w14:paraId="6A135740" w14:textId="0D13B53E" w:rsidR="009E722E" w:rsidRPr="00A72056" w:rsidRDefault="00EC421C" w:rsidP="009E722E">
      <w:pPr>
        <w:spacing w:line="180" w:lineRule="atLeast"/>
        <w:ind w:firstLine="480"/>
        <w:jc w:val="both"/>
      </w:pPr>
      <w:bookmarkStart w:id="2" w:name="_Hlk72747050"/>
      <w:r>
        <w:t>УФК по Красноярскому краю</w:t>
      </w:r>
      <w:r w:rsidR="009E722E" w:rsidRPr="00A72056">
        <w:t xml:space="preserve"> (Администрация </w:t>
      </w:r>
      <w:r>
        <w:t xml:space="preserve">Михайловского сельсовета </w:t>
      </w:r>
      <w:proofErr w:type="spellStart"/>
      <w:r w:rsidR="009E722E" w:rsidRPr="00A72056">
        <w:t>Ужурского</w:t>
      </w:r>
      <w:proofErr w:type="spellEnd"/>
      <w:r w:rsidR="009E722E" w:rsidRPr="00A72056">
        <w:t xml:space="preserve"> района Красноярского края, л.</w:t>
      </w:r>
      <w:r w:rsidR="00067CB6">
        <w:t xml:space="preserve"> </w:t>
      </w:r>
      <w:r>
        <w:t>с 0519300428</w:t>
      </w:r>
      <w:r w:rsidR="009E722E" w:rsidRPr="00A72056">
        <w:t xml:space="preserve">0), </w:t>
      </w:r>
    </w:p>
    <w:p w14:paraId="0307233F" w14:textId="2A2BE84C" w:rsidR="009E722E" w:rsidRPr="00A72056" w:rsidRDefault="00EC421C" w:rsidP="009E722E">
      <w:pPr>
        <w:spacing w:line="180" w:lineRule="atLeast"/>
        <w:ind w:firstLine="480"/>
        <w:jc w:val="both"/>
      </w:pPr>
      <w:r>
        <w:t>ИНН 2439002336</w:t>
      </w:r>
      <w:r w:rsidR="009E722E" w:rsidRPr="00A72056">
        <w:t xml:space="preserve">, </w:t>
      </w:r>
    </w:p>
    <w:p w14:paraId="43DFD811" w14:textId="77777777" w:rsidR="009E722E" w:rsidRPr="00A72056" w:rsidRDefault="009E722E" w:rsidP="009E722E">
      <w:pPr>
        <w:spacing w:line="180" w:lineRule="atLeast"/>
        <w:ind w:firstLine="480"/>
        <w:jc w:val="both"/>
      </w:pPr>
      <w:r w:rsidRPr="00A72056">
        <w:t xml:space="preserve">КПП 243901001, </w:t>
      </w:r>
    </w:p>
    <w:p w14:paraId="7D70D625" w14:textId="586D5464" w:rsidR="009E722E" w:rsidRPr="00A72056" w:rsidRDefault="009E722E" w:rsidP="009E722E">
      <w:pPr>
        <w:spacing w:line="180" w:lineRule="atLeast"/>
        <w:ind w:firstLine="480"/>
        <w:jc w:val="both"/>
      </w:pPr>
      <w:r w:rsidRPr="00A72056">
        <w:t xml:space="preserve">казначейский счет </w:t>
      </w:r>
      <w:r w:rsidR="00EC421C" w:rsidRPr="00EC421C">
        <w:t>03232643046564221900</w:t>
      </w:r>
    </w:p>
    <w:p w14:paraId="6CD455B4" w14:textId="425B190B" w:rsidR="009E722E" w:rsidRPr="00A72056" w:rsidRDefault="009E722E" w:rsidP="009E722E">
      <w:pPr>
        <w:ind w:firstLine="426"/>
        <w:jc w:val="both"/>
      </w:pPr>
      <w:r>
        <w:t xml:space="preserve"> </w:t>
      </w:r>
      <w:r w:rsidRPr="00A72056">
        <w:t>в</w:t>
      </w:r>
      <w:r>
        <w:t xml:space="preserve"> </w:t>
      </w:r>
      <w:r w:rsidRPr="00A72056">
        <w:t>Банк ОТДЕЛЕНИЕ КРАСНОЯРСК</w:t>
      </w:r>
      <w:r>
        <w:t xml:space="preserve"> </w:t>
      </w:r>
      <w:r w:rsidRPr="00A72056">
        <w:t>БАНКА</w:t>
      </w:r>
      <w:r>
        <w:t xml:space="preserve"> </w:t>
      </w:r>
      <w:r w:rsidRPr="00A72056">
        <w:t>РОССИИ/УФК по</w:t>
      </w:r>
      <w:r>
        <w:t xml:space="preserve"> </w:t>
      </w:r>
      <w:r w:rsidRPr="00A72056">
        <w:t>Красноярскому</w:t>
      </w:r>
      <w:r>
        <w:t xml:space="preserve"> </w:t>
      </w:r>
      <w:r w:rsidRPr="00A72056">
        <w:t>краю</w:t>
      </w:r>
      <w:r>
        <w:t xml:space="preserve">, </w:t>
      </w:r>
      <w:r w:rsidRPr="00A72056">
        <w:t>г.</w:t>
      </w:r>
      <w:r w:rsidR="00067CB6">
        <w:t xml:space="preserve"> </w:t>
      </w:r>
      <w:r w:rsidRPr="00A72056">
        <w:t xml:space="preserve">Красноярск, </w:t>
      </w:r>
    </w:p>
    <w:p w14:paraId="28E8DBCB" w14:textId="77777777" w:rsidR="009E722E" w:rsidRPr="00A72056" w:rsidRDefault="009E722E" w:rsidP="009E722E">
      <w:pPr>
        <w:spacing w:line="180" w:lineRule="atLeast"/>
        <w:ind w:firstLine="480"/>
        <w:jc w:val="both"/>
      </w:pPr>
      <w:r w:rsidRPr="00A72056">
        <w:t xml:space="preserve">БИК </w:t>
      </w:r>
      <w:bookmarkStart w:id="3" w:name="_Hlk87261814"/>
      <w:r w:rsidRPr="00A72056">
        <w:t>010407105</w:t>
      </w:r>
      <w:bookmarkEnd w:id="3"/>
      <w:r w:rsidRPr="00A72056">
        <w:t xml:space="preserve">, </w:t>
      </w:r>
    </w:p>
    <w:p w14:paraId="0844C8E6" w14:textId="77777777" w:rsidR="009E722E" w:rsidRPr="00A72056" w:rsidRDefault="009E722E" w:rsidP="009E722E">
      <w:pPr>
        <w:spacing w:line="180" w:lineRule="atLeast"/>
        <w:ind w:firstLine="480"/>
        <w:jc w:val="both"/>
      </w:pPr>
      <w:r w:rsidRPr="00A72056">
        <w:t>ЕКС 40102810245370000011.</w:t>
      </w:r>
    </w:p>
    <w:bookmarkEnd w:id="2"/>
    <w:p w14:paraId="06D62679" w14:textId="77777777" w:rsidR="009E722E" w:rsidRDefault="009E722E" w:rsidP="009E722E">
      <w:pPr>
        <w:pStyle w:val="21"/>
        <w:spacing w:line="180" w:lineRule="atLeast"/>
        <w:ind w:firstLine="454"/>
        <w:rPr>
          <w:sz w:val="24"/>
          <w:szCs w:val="24"/>
        </w:rPr>
      </w:pPr>
      <w:r w:rsidRPr="005327CA">
        <w:rPr>
          <w:sz w:val="24"/>
          <w:szCs w:val="24"/>
        </w:rPr>
        <w:t>Задаток вносится единым платежом.</w:t>
      </w:r>
    </w:p>
    <w:p w14:paraId="23567E03" w14:textId="75CAF998" w:rsidR="00FA4DE6" w:rsidRDefault="00FA4DE6" w:rsidP="009E722E">
      <w:pPr>
        <w:pStyle w:val="21"/>
        <w:spacing w:line="180" w:lineRule="atLeast"/>
        <w:ind w:firstLine="454"/>
        <w:rPr>
          <w:sz w:val="24"/>
          <w:szCs w:val="24"/>
        </w:rPr>
      </w:pPr>
      <w:r w:rsidRPr="005327CA">
        <w:rPr>
          <w:sz w:val="24"/>
          <w:szCs w:val="24"/>
        </w:rPr>
        <w:lastRenderedPageBreak/>
        <w:t xml:space="preserve">Документом, подтверждающим внесение задатка на счет Организатора торгов, является выписка со счета Организатора торгов. </w:t>
      </w:r>
    </w:p>
    <w:p w14:paraId="482CF1A9" w14:textId="5C17DFDF" w:rsidR="00FA4DE6" w:rsidRPr="00E021A7" w:rsidRDefault="00FA4DE6" w:rsidP="00FA4DE6">
      <w:pPr>
        <w:pStyle w:val="21"/>
        <w:spacing w:line="180" w:lineRule="atLeast"/>
        <w:ind w:firstLine="454"/>
        <w:rPr>
          <w:sz w:val="24"/>
          <w:szCs w:val="16"/>
        </w:rPr>
      </w:pPr>
      <w:r>
        <w:rPr>
          <w:sz w:val="24"/>
          <w:szCs w:val="16"/>
        </w:rPr>
        <w:t xml:space="preserve">Задаток вносится не </w:t>
      </w:r>
      <w:r w:rsidR="009E722E">
        <w:rPr>
          <w:sz w:val="24"/>
          <w:szCs w:val="16"/>
        </w:rPr>
        <w:t>позднее 3</w:t>
      </w:r>
      <w:r>
        <w:rPr>
          <w:sz w:val="24"/>
          <w:szCs w:val="16"/>
        </w:rPr>
        <w:t>-х банковских дней до даты рассмотрения заявок.</w:t>
      </w:r>
    </w:p>
    <w:p w14:paraId="7F3FBF8D" w14:textId="77777777" w:rsidR="00FA4DE6" w:rsidRPr="005327CA" w:rsidRDefault="00FA4DE6" w:rsidP="00FA4DE6">
      <w:pPr>
        <w:pStyle w:val="21"/>
        <w:spacing w:line="180" w:lineRule="atLeast"/>
        <w:ind w:firstLine="454"/>
        <w:rPr>
          <w:sz w:val="24"/>
          <w:szCs w:val="24"/>
        </w:rPr>
      </w:pPr>
      <w:r w:rsidRPr="005327CA">
        <w:rPr>
          <w:sz w:val="24"/>
          <w:szCs w:val="24"/>
        </w:rPr>
        <w:t>Возврат задатков лицам, не признанным участниками аукциона, осуществляется в течение 3</w:t>
      </w:r>
      <w:r>
        <w:rPr>
          <w:sz w:val="24"/>
          <w:szCs w:val="24"/>
        </w:rPr>
        <w:t>-х</w:t>
      </w:r>
      <w:r w:rsidRPr="005327CA">
        <w:rPr>
          <w:sz w:val="24"/>
          <w:szCs w:val="24"/>
        </w:rPr>
        <w:t xml:space="preserve"> рабочих дней со дня оформления протокола о признании претендентов участниками аукциона.</w:t>
      </w:r>
    </w:p>
    <w:p w14:paraId="4BA47849" w14:textId="77777777" w:rsidR="00FA4DE6" w:rsidRPr="005327CA" w:rsidRDefault="00FA4DE6" w:rsidP="00FA4DE6">
      <w:pPr>
        <w:pStyle w:val="21"/>
        <w:spacing w:line="180" w:lineRule="atLeast"/>
        <w:ind w:firstLine="454"/>
        <w:rPr>
          <w:sz w:val="24"/>
          <w:szCs w:val="24"/>
        </w:rPr>
      </w:pPr>
      <w:r w:rsidRPr="005327CA">
        <w:rPr>
          <w:sz w:val="24"/>
          <w:szCs w:val="24"/>
        </w:rPr>
        <w:t>Возврат задатков не выигравшим участникам аукциона, а также участникам несостоявшихся торгов осуществляется в течение 3</w:t>
      </w:r>
      <w:r>
        <w:rPr>
          <w:sz w:val="24"/>
          <w:szCs w:val="24"/>
        </w:rPr>
        <w:t>-х</w:t>
      </w:r>
      <w:r w:rsidRPr="005327CA">
        <w:rPr>
          <w:sz w:val="24"/>
          <w:szCs w:val="24"/>
        </w:rPr>
        <w:t xml:space="preserve"> рабочих дней со дня подписания протокола о результатах аукциона. </w:t>
      </w:r>
    </w:p>
    <w:p w14:paraId="7FA7704B" w14:textId="77777777" w:rsidR="00FA4DE6" w:rsidRPr="005327CA" w:rsidRDefault="00FA4DE6" w:rsidP="00FA4DE6">
      <w:pPr>
        <w:shd w:val="clear" w:color="auto" w:fill="FFFFFF"/>
        <w:autoSpaceDE w:val="0"/>
        <w:autoSpaceDN w:val="0"/>
        <w:adjustRightInd w:val="0"/>
        <w:ind w:firstLine="454"/>
        <w:jc w:val="both"/>
      </w:pPr>
      <w:r w:rsidRPr="005327CA">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14:paraId="558BDD0A" w14:textId="77777777" w:rsidR="00FA4DE6" w:rsidRPr="005327CA" w:rsidRDefault="00FA4DE6" w:rsidP="00FA4DE6">
      <w:pPr>
        <w:shd w:val="clear" w:color="auto" w:fill="FFFFFF"/>
        <w:autoSpaceDE w:val="0"/>
        <w:autoSpaceDN w:val="0"/>
        <w:adjustRightInd w:val="0"/>
      </w:pPr>
      <w:r w:rsidRPr="005327CA">
        <w:t xml:space="preserve">        Задаток, внесенный лицом, признанным победителем аукциона, задаток, внесенный иным лицом, с которым заключен договор аренды земельного участка за считывается в оплату в счет арендной платы за него.</w:t>
      </w:r>
    </w:p>
    <w:p w14:paraId="71ABA2C5" w14:textId="77777777" w:rsidR="00FA4DE6" w:rsidRPr="005327CA" w:rsidRDefault="00FA4DE6" w:rsidP="00FA4DE6">
      <w:pPr>
        <w:shd w:val="clear" w:color="auto" w:fill="FFFFFF"/>
        <w:autoSpaceDE w:val="0"/>
        <w:autoSpaceDN w:val="0"/>
        <w:adjustRightInd w:val="0"/>
        <w:jc w:val="both"/>
        <w:rPr>
          <w:color w:val="000000"/>
        </w:rPr>
      </w:pPr>
      <w:r w:rsidRPr="005327CA">
        <w:t xml:space="preserve">        Задатки, внесенные </w:t>
      </w:r>
      <w:proofErr w:type="gramStart"/>
      <w:r w:rsidRPr="005327CA">
        <w:t>лицами</w:t>
      </w:r>
      <w:proofErr w:type="gramEnd"/>
      <w:r w:rsidRPr="005327CA">
        <w:t xml:space="preserve"> не заключившими договора аренды земельного участка вследствие уклонения от заключения договоров, не возвращаются.</w:t>
      </w:r>
    </w:p>
    <w:p w14:paraId="60904D1C" w14:textId="77777777" w:rsidR="00FA4DE6" w:rsidRPr="00686E81" w:rsidRDefault="00FA4DE6" w:rsidP="00FA4DE6">
      <w:pPr>
        <w:jc w:val="both"/>
      </w:pPr>
      <w:r w:rsidRPr="00686E81">
        <w:t>Срок аренды:</w:t>
      </w:r>
    </w:p>
    <w:p w14:paraId="1AEB1A98" w14:textId="09CEE57A" w:rsidR="00FA4DE6" w:rsidRDefault="00FA4DE6" w:rsidP="00FA4DE6">
      <w:pPr>
        <w:pStyle w:val="21"/>
        <w:ind w:firstLine="454"/>
        <w:rPr>
          <w:sz w:val="24"/>
          <w:szCs w:val="24"/>
        </w:rPr>
      </w:pPr>
      <w:r w:rsidRPr="00686E81">
        <w:rPr>
          <w:sz w:val="24"/>
          <w:szCs w:val="24"/>
        </w:rPr>
        <w:t xml:space="preserve">- по Лоту 1- </w:t>
      </w:r>
      <w:r w:rsidR="00625824" w:rsidRPr="00625824">
        <w:rPr>
          <w:sz w:val="24"/>
          <w:szCs w:val="24"/>
        </w:rPr>
        <w:t>20</w:t>
      </w:r>
      <w:r w:rsidR="00DD338E" w:rsidRPr="00625824">
        <w:rPr>
          <w:sz w:val="24"/>
          <w:szCs w:val="24"/>
        </w:rPr>
        <w:t xml:space="preserve"> </w:t>
      </w:r>
      <w:r w:rsidRPr="00625824">
        <w:rPr>
          <w:sz w:val="24"/>
          <w:szCs w:val="24"/>
        </w:rPr>
        <w:t>лет</w:t>
      </w:r>
      <w:r w:rsidRPr="00686E81">
        <w:rPr>
          <w:sz w:val="24"/>
          <w:szCs w:val="24"/>
        </w:rPr>
        <w:t>, с момента заключения договора аренды на земельный участок.</w:t>
      </w:r>
    </w:p>
    <w:p w14:paraId="36C301E5" w14:textId="77777777" w:rsidR="00FA4DE6" w:rsidRPr="005327CA" w:rsidRDefault="00FA4DE6" w:rsidP="00FA4DE6">
      <w:pPr>
        <w:jc w:val="both"/>
      </w:pPr>
      <w:r w:rsidRPr="005327CA">
        <w:t>Приложение:</w:t>
      </w:r>
    </w:p>
    <w:p w14:paraId="722C778B" w14:textId="77777777" w:rsidR="00FA4DE6" w:rsidRPr="005327CA" w:rsidRDefault="00FA4DE6" w:rsidP="00FA4DE6">
      <w:pPr>
        <w:jc w:val="both"/>
      </w:pPr>
      <w:r w:rsidRPr="005327CA">
        <w:t>- заявка на участие в аукционе.</w:t>
      </w:r>
    </w:p>
    <w:p w14:paraId="2EF30908" w14:textId="77777777" w:rsidR="00FA4DE6" w:rsidRPr="005327CA" w:rsidRDefault="00FA4DE6" w:rsidP="00FA4DE6">
      <w:pPr>
        <w:jc w:val="both"/>
      </w:pPr>
      <w:r w:rsidRPr="005327CA">
        <w:t>- проект договора аренды.</w:t>
      </w:r>
    </w:p>
    <w:p w14:paraId="3CAE435C" w14:textId="77777777" w:rsidR="00FA4DE6" w:rsidRPr="005327CA" w:rsidRDefault="00FA4DE6" w:rsidP="00FA4DE6">
      <w:pPr>
        <w:pStyle w:val="21"/>
        <w:spacing w:line="180" w:lineRule="atLeast"/>
        <w:ind w:firstLine="454"/>
        <w:rPr>
          <w:sz w:val="24"/>
          <w:szCs w:val="24"/>
        </w:rPr>
      </w:pPr>
    </w:p>
    <w:p w14:paraId="045AF6E5" w14:textId="77777777" w:rsidR="00FA4DE6" w:rsidRDefault="00FA4DE6" w:rsidP="00FA4DE6">
      <w:pPr>
        <w:pStyle w:val="21"/>
        <w:spacing w:line="180" w:lineRule="atLeast"/>
        <w:ind w:firstLine="454"/>
        <w:rPr>
          <w:sz w:val="24"/>
          <w:szCs w:val="24"/>
        </w:rPr>
      </w:pPr>
    </w:p>
    <w:p w14:paraId="30BE53D5" w14:textId="77777777" w:rsidR="005A141F" w:rsidRDefault="005A141F" w:rsidP="00FA4DE6">
      <w:pPr>
        <w:jc w:val="right"/>
        <w:rPr>
          <w:sz w:val="22"/>
          <w:szCs w:val="22"/>
        </w:rPr>
      </w:pPr>
    </w:p>
    <w:p w14:paraId="10A2E567" w14:textId="77777777" w:rsidR="005A141F" w:rsidRDefault="005A141F" w:rsidP="00FA4DE6">
      <w:pPr>
        <w:jc w:val="right"/>
        <w:rPr>
          <w:sz w:val="22"/>
          <w:szCs w:val="22"/>
        </w:rPr>
      </w:pPr>
    </w:p>
    <w:p w14:paraId="54475DC9" w14:textId="77777777" w:rsidR="005A141F" w:rsidRDefault="005A141F" w:rsidP="00FA4DE6">
      <w:pPr>
        <w:jc w:val="right"/>
        <w:rPr>
          <w:sz w:val="22"/>
          <w:szCs w:val="22"/>
        </w:rPr>
      </w:pPr>
    </w:p>
    <w:p w14:paraId="50E5B8CB" w14:textId="77777777" w:rsidR="005A141F" w:rsidRDefault="005A141F" w:rsidP="00FA4DE6">
      <w:pPr>
        <w:jc w:val="right"/>
        <w:rPr>
          <w:sz w:val="22"/>
          <w:szCs w:val="22"/>
        </w:rPr>
      </w:pPr>
    </w:p>
    <w:p w14:paraId="17EF163F" w14:textId="77777777" w:rsidR="005A141F" w:rsidRDefault="005A141F" w:rsidP="00FA4DE6">
      <w:pPr>
        <w:jc w:val="right"/>
        <w:rPr>
          <w:sz w:val="22"/>
          <w:szCs w:val="22"/>
        </w:rPr>
      </w:pPr>
    </w:p>
    <w:p w14:paraId="4A3521D6" w14:textId="77777777" w:rsidR="005A141F" w:rsidRDefault="005A141F" w:rsidP="00FA4DE6">
      <w:pPr>
        <w:jc w:val="right"/>
        <w:rPr>
          <w:sz w:val="22"/>
          <w:szCs w:val="22"/>
        </w:rPr>
      </w:pPr>
    </w:p>
    <w:p w14:paraId="735FFC5C" w14:textId="77777777" w:rsidR="005A141F" w:rsidRDefault="005A141F" w:rsidP="00FA4DE6">
      <w:pPr>
        <w:jc w:val="right"/>
        <w:rPr>
          <w:sz w:val="22"/>
          <w:szCs w:val="22"/>
        </w:rPr>
      </w:pPr>
    </w:p>
    <w:p w14:paraId="44614BA9" w14:textId="77777777" w:rsidR="005A141F" w:rsidRDefault="005A141F" w:rsidP="00FA4DE6">
      <w:pPr>
        <w:jc w:val="right"/>
        <w:rPr>
          <w:sz w:val="22"/>
          <w:szCs w:val="22"/>
        </w:rPr>
      </w:pPr>
    </w:p>
    <w:p w14:paraId="63A05E25" w14:textId="77777777" w:rsidR="005A141F" w:rsidRDefault="005A141F" w:rsidP="00FA4DE6">
      <w:pPr>
        <w:jc w:val="right"/>
        <w:rPr>
          <w:sz w:val="22"/>
          <w:szCs w:val="22"/>
        </w:rPr>
      </w:pPr>
    </w:p>
    <w:p w14:paraId="1A48A3C9" w14:textId="77777777" w:rsidR="00792F4F" w:rsidRDefault="00792F4F" w:rsidP="00FA4DE6">
      <w:pPr>
        <w:jc w:val="right"/>
        <w:rPr>
          <w:sz w:val="22"/>
          <w:szCs w:val="22"/>
        </w:rPr>
      </w:pPr>
    </w:p>
    <w:p w14:paraId="6FC01089" w14:textId="77777777" w:rsidR="00792F4F" w:rsidRDefault="00792F4F" w:rsidP="00FA4DE6">
      <w:pPr>
        <w:jc w:val="right"/>
        <w:rPr>
          <w:sz w:val="22"/>
          <w:szCs w:val="22"/>
        </w:rPr>
      </w:pPr>
    </w:p>
    <w:p w14:paraId="364752A7" w14:textId="77777777" w:rsidR="00792F4F" w:rsidRDefault="00792F4F" w:rsidP="00FA4DE6">
      <w:pPr>
        <w:jc w:val="right"/>
        <w:rPr>
          <w:sz w:val="22"/>
          <w:szCs w:val="22"/>
        </w:rPr>
      </w:pPr>
    </w:p>
    <w:p w14:paraId="693AA64F" w14:textId="77777777" w:rsidR="00792F4F" w:rsidRDefault="00792F4F" w:rsidP="00FA4DE6">
      <w:pPr>
        <w:jc w:val="right"/>
        <w:rPr>
          <w:sz w:val="22"/>
          <w:szCs w:val="22"/>
        </w:rPr>
      </w:pPr>
    </w:p>
    <w:p w14:paraId="0A0B1625" w14:textId="77777777" w:rsidR="00792F4F" w:rsidRDefault="00792F4F" w:rsidP="00FA4DE6">
      <w:pPr>
        <w:jc w:val="right"/>
        <w:rPr>
          <w:sz w:val="22"/>
          <w:szCs w:val="22"/>
        </w:rPr>
      </w:pPr>
    </w:p>
    <w:p w14:paraId="665D3D11" w14:textId="77777777" w:rsidR="00792F4F" w:rsidRDefault="00792F4F" w:rsidP="00FA4DE6">
      <w:pPr>
        <w:jc w:val="right"/>
        <w:rPr>
          <w:sz w:val="22"/>
          <w:szCs w:val="22"/>
        </w:rPr>
      </w:pPr>
    </w:p>
    <w:p w14:paraId="21FC94C9" w14:textId="4C2D797E" w:rsidR="00792F4F" w:rsidRDefault="00792F4F" w:rsidP="00FA4DE6">
      <w:pPr>
        <w:jc w:val="right"/>
        <w:rPr>
          <w:sz w:val="22"/>
          <w:szCs w:val="22"/>
        </w:rPr>
      </w:pPr>
    </w:p>
    <w:p w14:paraId="079AA41A" w14:textId="77777777" w:rsidR="00DD75EF" w:rsidRDefault="00DD75EF" w:rsidP="00FA4DE6">
      <w:pPr>
        <w:jc w:val="right"/>
        <w:rPr>
          <w:sz w:val="22"/>
          <w:szCs w:val="22"/>
        </w:rPr>
      </w:pPr>
    </w:p>
    <w:p w14:paraId="71E4B42A" w14:textId="77777777" w:rsidR="00792F4F" w:rsidRDefault="00792F4F" w:rsidP="00FA4DE6">
      <w:pPr>
        <w:jc w:val="right"/>
        <w:rPr>
          <w:sz w:val="22"/>
          <w:szCs w:val="22"/>
        </w:rPr>
      </w:pPr>
    </w:p>
    <w:p w14:paraId="6DE0A498" w14:textId="721E39D8" w:rsidR="00792F4F" w:rsidRDefault="00792F4F" w:rsidP="00FA4DE6">
      <w:pPr>
        <w:jc w:val="right"/>
        <w:rPr>
          <w:sz w:val="22"/>
          <w:szCs w:val="22"/>
        </w:rPr>
      </w:pPr>
    </w:p>
    <w:p w14:paraId="0C9E16D2" w14:textId="27DE39CD" w:rsidR="00D054A9" w:rsidRDefault="00D054A9" w:rsidP="00FA4DE6">
      <w:pPr>
        <w:jc w:val="right"/>
        <w:rPr>
          <w:sz w:val="22"/>
          <w:szCs w:val="22"/>
        </w:rPr>
      </w:pPr>
    </w:p>
    <w:p w14:paraId="135C3A34" w14:textId="5431905E" w:rsidR="00D054A9" w:rsidRDefault="00D054A9" w:rsidP="00FA4DE6">
      <w:pPr>
        <w:jc w:val="right"/>
        <w:rPr>
          <w:sz w:val="22"/>
          <w:szCs w:val="22"/>
        </w:rPr>
      </w:pPr>
    </w:p>
    <w:p w14:paraId="0C7C37D3" w14:textId="14764CAE" w:rsidR="00D054A9" w:rsidRDefault="00D054A9" w:rsidP="00FA4DE6">
      <w:pPr>
        <w:jc w:val="right"/>
        <w:rPr>
          <w:sz w:val="22"/>
          <w:szCs w:val="22"/>
        </w:rPr>
      </w:pPr>
    </w:p>
    <w:p w14:paraId="19687D70" w14:textId="58A0FD70" w:rsidR="00D054A9" w:rsidRDefault="00D054A9" w:rsidP="00FA4DE6">
      <w:pPr>
        <w:jc w:val="right"/>
        <w:rPr>
          <w:sz w:val="22"/>
          <w:szCs w:val="22"/>
        </w:rPr>
      </w:pPr>
    </w:p>
    <w:p w14:paraId="3327A407" w14:textId="12CC816E" w:rsidR="00D054A9" w:rsidRDefault="00D054A9" w:rsidP="00FA4DE6">
      <w:pPr>
        <w:jc w:val="right"/>
        <w:rPr>
          <w:sz w:val="22"/>
          <w:szCs w:val="22"/>
        </w:rPr>
      </w:pPr>
    </w:p>
    <w:p w14:paraId="4A8E071E" w14:textId="45B3DF8B" w:rsidR="00D054A9" w:rsidRDefault="00D054A9" w:rsidP="00FA4DE6">
      <w:pPr>
        <w:jc w:val="right"/>
        <w:rPr>
          <w:sz w:val="22"/>
          <w:szCs w:val="22"/>
        </w:rPr>
      </w:pPr>
    </w:p>
    <w:p w14:paraId="2093A294" w14:textId="5AD0BB64" w:rsidR="00D054A9" w:rsidRDefault="00D054A9" w:rsidP="00FA4DE6">
      <w:pPr>
        <w:jc w:val="right"/>
        <w:rPr>
          <w:sz w:val="22"/>
          <w:szCs w:val="22"/>
        </w:rPr>
      </w:pPr>
    </w:p>
    <w:p w14:paraId="14B1CAF1" w14:textId="03C32A57" w:rsidR="00D054A9" w:rsidRDefault="00D054A9" w:rsidP="00FA4DE6">
      <w:pPr>
        <w:jc w:val="right"/>
        <w:rPr>
          <w:sz w:val="22"/>
          <w:szCs w:val="22"/>
        </w:rPr>
      </w:pPr>
    </w:p>
    <w:p w14:paraId="713BF437" w14:textId="2414CD0E" w:rsidR="00D054A9" w:rsidRDefault="00D054A9" w:rsidP="00FA4DE6">
      <w:pPr>
        <w:jc w:val="right"/>
        <w:rPr>
          <w:sz w:val="22"/>
          <w:szCs w:val="22"/>
        </w:rPr>
      </w:pPr>
    </w:p>
    <w:p w14:paraId="4D0B5B4A" w14:textId="47BA117B" w:rsidR="00D054A9" w:rsidRDefault="00D054A9" w:rsidP="00FA4DE6">
      <w:pPr>
        <w:jc w:val="right"/>
        <w:rPr>
          <w:sz w:val="22"/>
          <w:szCs w:val="22"/>
        </w:rPr>
      </w:pPr>
    </w:p>
    <w:p w14:paraId="483D6F3A" w14:textId="77E0F236" w:rsidR="00D054A9" w:rsidRDefault="00D054A9" w:rsidP="00FA4DE6">
      <w:pPr>
        <w:jc w:val="right"/>
        <w:rPr>
          <w:sz w:val="22"/>
          <w:szCs w:val="22"/>
        </w:rPr>
      </w:pPr>
    </w:p>
    <w:p w14:paraId="0BB90246" w14:textId="77777777" w:rsidR="00D054A9" w:rsidRDefault="00D054A9" w:rsidP="00FA4DE6">
      <w:pPr>
        <w:jc w:val="right"/>
        <w:rPr>
          <w:sz w:val="22"/>
          <w:szCs w:val="22"/>
        </w:rPr>
      </w:pPr>
    </w:p>
    <w:p w14:paraId="6E3786E0" w14:textId="77777777" w:rsidR="00AE255B" w:rsidRDefault="00AE255B" w:rsidP="00FA4DE6">
      <w:pPr>
        <w:jc w:val="right"/>
        <w:rPr>
          <w:sz w:val="22"/>
          <w:szCs w:val="22"/>
        </w:rPr>
      </w:pPr>
    </w:p>
    <w:p w14:paraId="5E174671" w14:textId="178897E2" w:rsidR="00FA4DE6" w:rsidRPr="002264E2" w:rsidRDefault="00FA4DE6" w:rsidP="00FA4DE6">
      <w:pPr>
        <w:jc w:val="right"/>
        <w:rPr>
          <w:sz w:val="22"/>
          <w:szCs w:val="22"/>
        </w:rPr>
      </w:pPr>
      <w:r w:rsidRPr="002264E2">
        <w:rPr>
          <w:sz w:val="22"/>
          <w:szCs w:val="22"/>
        </w:rPr>
        <w:lastRenderedPageBreak/>
        <w:t>Приложение</w:t>
      </w:r>
      <w:r>
        <w:rPr>
          <w:sz w:val="22"/>
          <w:szCs w:val="22"/>
        </w:rPr>
        <w:t xml:space="preserve"> № 1</w:t>
      </w:r>
    </w:p>
    <w:p w14:paraId="3DF63431" w14:textId="77777777" w:rsidR="00FA4DE6" w:rsidRPr="009C0745" w:rsidRDefault="00FA4DE6" w:rsidP="00FA4DE6">
      <w:pPr>
        <w:jc w:val="right"/>
        <w:rPr>
          <w:sz w:val="22"/>
          <w:szCs w:val="22"/>
        </w:rPr>
      </w:pPr>
      <w:r>
        <w:rPr>
          <w:sz w:val="22"/>
          <w:szCs w:val="22"/>
        </w:rPr>
        <w:t xml:space="preserve">  </w:t>
      </w:r>
      <w:r w:rsidRPr="002264E2">
        <w:rPr>
          <w:sz w:val="22"/>
          <w:szCs w:val="22"/>
        </w:rPr>
        <w:t xml:space="preserve">к </w:t>
      </w:r>
      <w:r>
        <w:rPr>
          <w:sz w:val="22"/>
          <w:szCs w:val="22"/>
        </w:rPr>
        <w:t xml:space="preserve">извещению </w:t>
      </w:r>
      <w:r w:rsidRPr="009C0745">
        <w:rPr>
          <w:sz w:val="22"/>
          <w:szCs w:val="22"/>
        </w:rPr>
        <w:t>о проведении аукциона</w:t>
      </w:r>
    </w:p>
    <w:p w14:paraId="293D1F28" w14:textId="74C9FD9A" w:rsidR="00FA4DE6" w:rsidRPr="009C0745" w:rsidRDefault="00FA4DE6" w:rsidP="000C4A65">
      <w:pPr>
        <w:jc w:val="center"/>
        <w:rPr>
          <w:sz w:val="22"/>
          <w:szCs w:val="22"/>
        </w:rPr>
      </w:pPr>
      <w:r w:rsidRPr="009C0745">
        <w:rPr>
          <w:sz w:val="22"/>
          <w:szCs w:val="22"/>
        </w:rPr>
        <w:t xml:space="preserve">                                                                                                                                </w:t>
      </w:r>
      <w:r w:rsidRPr="00067CB6">
        <w:rPr>
          <w:sz w:val="22"/>
          <w:szCs w:val="22"/>
        </w:rPr>
        <w:t xml:space="preserve">от </w:t>
      </w:r>
      <w:r w:rsidR="00AE255B">
        <w:rPr>
          <w:sz w:val="22"/>
          <w:szCs w:val="22"/>
        </w:rPr>
        <w:t>17.01.2023</w:t>
      </w:r>
      <w:r w:rsidR="000C4A65" w:rsidRPr="00067CB6">
        <w:rPr>
          <w:sz w:val="22"/>
          <w:szCs w:val="22"/>
        </w:rPr>
        <w:t xml:space="preserve"> №</w:t>
      </w:r>
      <w:r w:rsidR="00AE255B">
        <w:rPr>
          <w:sz w:val="22"/>
          <w:szCs w:val="22"/>
        </w:rPr>
        <w:t>4</w:t>
      </w:r>
    </w:p>
    <w:p w14:paraId="28E115D4" w14:textId="77777777" w:rsidR="00FA4DE6" w:rsidRDefault="00FA4DE6" w:rsidP="00FA4DE6">
      <w:pPr>
        <w:jc w:val="right"/>
      </w:pPr>
      <w:r>
        <w:t>Организатору торгов:</w:t>
      </w:r>
    </w:p>
    <w:p w14:paraId="17E9617B" w14:textId="77777777" w:rsidR="00AE255B" w:rsidRDefault="00FA4DE6" w:rsidP="00FA4DE6">
      <w:pPr>
        <w:jc w:val="right"/>
      </w:pPr>
      <w:r>
        <w:tab/>
      </w:r>
      <w:r>
        <w:tab/>
      </w:r>
      <w:r>
        <w:tab/>
      </w:r>
      <w:r>
        <w:tab/>
      </w:r>
      <w:r w:rsidRPr="0048490F">
        <w:t xml:space="preserve">Администрации </w:t>
      </w:r>
      <w:r w:rsidR="00AE255B">
        <w:t>Михайловского сельсовета</w:t>
      </w:r>
    </w:p>
    <w:p w14:paraId="064E918F" w14:textId="5EC619DF" w:rsidR="00FA4DE6" w:rsidRDefault="00AE255B" w:rsidP="00AE255B">
      <w:pPr>
        <w:jc w:val="center"/>
      </w:pPr>
      <w:r>
        <w:t xml:space="preserve">                                                                         </w:t>
      </w:r>
      <w:proofErr w:type="spellStart"/>
      <w:r w:rsidR="00FA4DE6" w:rsidRPr="0048490F">
        <w:t>Ужурского</w:t>
      </w:r>
      <w:proofErr w:type="spellEnd"/>
      <w:r w:rsidR="00FA4DE6" w:rsidRPr="0048490F">
        <w:t xml:space="preserve"> района</w:t>
      </w:r>
      <w:r>
        <w:t xml:space="preserve"> </w:t>
      </w:r>
      <w:r w:rsidR="00FA4DE6">
        <w:t>Красноярского края</w:t>
      </w:r>
    </w:p>
    <w:p w14:paraId="2E62A035" w14:textId="77777777" w:rsidR="00AE255B" w:rsidRDefault="00AE255B" w:rsidP="00FA4DE6">
      <w:pPr>
        <w:jc w:val="center"/>
      </w:pPr>
    </w:p>
    <w:p w14:paraId="0F32CD74" w14:textId="70DB769F" w:rsidR="00FA4DE6" w:rsidRDefault="00FA4DE6" w:rsidP="00FA4DE6">
      <w:pPr>
        <w:jc w:val="center"/>
      </w:pPr>
      <w:r w:rsidRPr="00C24849">
        <w:t>Заявка на участие в аукционе</w:t>
      </w:r>
    </w:p>
    <w:p w14:paraId="2B009EF4" w14:textId="77777777" w:rsidR="00FA4DE6" w:rsidRDefault="00FA4DE6" w:rsidP="00FA4DE6">
      <w:pPr>
        <w:jc w:val="both"/>
      </w:pPr>
      <w:r>
        <w:t xml:space="preserve">Заявитель ___________________________________________________________________________ </w:t>
      </w:r>
    </w:p>
    <w:p w14:paraId="51DEB8E0" w14:textId="77777777" w:rsidR="00FA4DE6" w:rsidRDefault="00FA4DE6" w:rsidP="00FA4DE6">
      <w:pPr>
        <w:jc w:val="center"/>
      </w:pPr>
      <w:r>
        <w:t>(полное наименование юридического лица/ Ф.И.О. физического лица)</w:t>
      </w:r>
    </w:p>
    <w:p w14:paraId="68675917" w14:textId="77777777" w:rsidR="00FA4DE6" w:rsidRDefault="00FA4DE6" w:rsidP="00FA4DE6">
      <w:pPr>
        <w:jc w:val="center"/>
      </w:pPr>
    </w:p>
    <w:p w14:paraId="5FD1C0E3" w14:textId="77777777" w:rsidR="00FA4DE6" w:rsidRDefault="00FA4DE6" w:rsidP="00FA4DE6">
      <w:pPr>
        <w:jc w:val="both"/>
      </w:pPr>
      <w:r>
        <w:t xml:space="preserve">именуемый в дальнейшем Претендент, в лице </w:t>
      </w:r>
    </w:p>
    <w:p w14:paraId="0CE1B622" w14:textId="77777777" w:rsidR="00FA4DE6" w:rsidRDefault="00FA4DE6" w:rsidP="00FA4DE6">
      <w:pPr>
        <w:jc w:val="both"/>
      </w:pPr>
      <w:r>
        <w:t xml:space="preserve">______________________________________________________________________________________________________________________________________________________ </w:t>
      </w:r>
    </w:p>
    <w:p w14:paraId="4A14FEE2" w14:textId="77777777" w:rsidR="00FA4DE6" w:rsidRDefault="00FA4DE6" w:rsidP="00FA4DE6">
      <w:pPr>
        <w:jc w:val="center"/>
      </w:pPr>
      <w:r>
        <w:t>(должность, фамилия, имя, отчество-для юридических лиц, действующего на основании)</w:t>
      </w:r>
    </w:p>
    <w:p w14:paraId="2282F759" w14:textId="77777777" w:rsidR="00FA4DE6" w:rsidRDefault="00FA4DE6" w:rsidP="00FA4DE6">
      <w:pPr>
        <w:jc w:val="both"/>
      </w:pPr>
      <w:r>
        <w:t xml:space="preserve">___________________________________________________________________________ </w:t>
      </w:r>
    </w:p>
    <w:p w14:paraId="1557E39B" w14:textId="77777777" w:rsidR="00FA4DE6" w:rsidRDefault="00FA4DE6" w:rsidP="00FA4DE6">
      <w:pPr>
        <w:jc w:val="center"/>
      </w:pPr>
      <w:r>
        <w:t>(наименование документа, подтверждающего полномочия – для юридических лиц, паспортные данные - для физических лиц)</w:t>
      </w:r>
    </w:p>
    <w:p w14:paraId="67C375B7" w14:textId="77777777" w:rsidR="00FA4DE6" w:rsidRDefault="00FA4DE6" w:rsidP="00FA4DE6">
      <w:pPr>
        <w:jc w:val="both"/>
      </w:pPr>
    </w:p>
    <w:p w14:paraId="5087E777" w14:textId="77777777" w:rsidR="00FA4DE6" w:rsidRPr="00385828" w:rsidRDefault="00FA4DE6" w:rsidP="00FA4DE6">
      <w:pPr>
        <w:jc w:val="both"/>
      </w:pPr>
      <w:r>
        <w:t xml:space="preserve">Принимая решение об участии в аукционе на право заключения договора </w:t>
      </w:r>
      <w:r w:rsidRPr="00385828">
        <w:t xml:space="preserve">аренды земельного участка, </w:t>
      </w:r>
      <w:r>
        <w:t>находящегося в государственной собственности, которая не разграничена</w:t>
      </w:r>
      <w:r w:rsidRPr="00385828">
        <w:t>:</w:t>
      </w:r>
    </w:p>
    <w:p w14:paraId="08C78EFC" w14:textId="77777777" w:rsidR="00FA4DE6" w:rsidRDefault="00FA4DE6" w:rsidP="00FA4DE6">
      <w:pPr>
        <w:jc w:val="both"/>
      </w:pPr>
      <w:r>
        <w:t xml:space="preserve">___________________________________________________________________________ </w:t>
      </w:r>
    </w:p>
    <w:p w14:paraId="6AC50959" w14:textId="77777777" w:rsidR="00FA4DE6" w:rsidRDefault="00FA4DE6" w:rsidP="00FA4DE6">
      <w:pPr>
        <w:jc w:val="center"/>
      </w:pPr>
      <w:r>
        <w:t>(наименование участка, его основные характеристики и местонахождение)</w:t>
      </w:r>
    </w:p>
    <w:p w14:paraId="24049731" w14:textId="77777777" w:rsidR="00FA4DE6" w:rsidRDefault="00FA4DE6" w:rsidP="00FA4DE6">
      <w:r>
        <w:t>____________________________________________________________________________</w:t>
      </w:r>
    </w:p>
    <w:p w14:paraId="5F28F004" w14:textId="77777777" w:rsidR="00FA4DE6" w:rsidRDefault="00FA4DE6" w:rsidP="00FA4DE6">
      <w:pPr>
        <w:jc w:val="both"/>
      </w:pPr>
      <w:r>
        <w:t xml:space="preserve">обязуется: </w:t>
      </w:r>
    </w:p>
    <w:p w14:paraId="408CB2A7" w14:textId="77777777" w:rsidR="00FA4DE6" w:rsidRDefault="00FA4DE6" w:rsidP="00FA4DE6">
      <w:pPr>
        <w:numPr>
          <w:ilvl w:val="0"/>
          <w:numId w:val="2"/>
        </w:numPr>
        <w:jc w:val="both"/>
      </w:pPr>
      <w:r>
        <w:t xml:space="preserve">Соблюдать условия аукциона, содержащиеся в информационном сообщении, опубликованном на </w:t>
      </w:r>
      <w:r w:rsidRPr="008F7628">
        <w:rPr>
          <w:i/>
        </w:rPr>
        <w:t>сайте</w:t>
      </w:r>
      <w:r>
        <w:t xml:space="preserve"> </w:t>
      </w:r>
      <w:proofErr w:type="spellStart"/>
      <w:r w:rsidRPr="0021328A">
        <w:rPr>
          <w:i/>
        </w:rPr>
        <w:t>www</w:t>
      </w:r>
      <w:proofErr w:type="spellEnd"/>
      <w:r w:rsidRPr="0021328A">
        <w:rPr>
          <w:i/>
        </w:rPr>
        <w:t>.</w:t>
      </w:r>
      <w:proofErr w:type="spellStart"/>
      <w:r w:rsidRPr="0021328A">
        <w:rPr>
          <w:i/>
          <w:lang w:val="en-US"/>
        </w:rPr>
        <w:t>torgi</w:t>
      </w:r>
      <w:proofErr w:type="spellEnd"/>
      <w:r w:rsidRPr="0021328A">
        <w:rPr>
          <w:i/>
        </w:rPr>
        <w:t>.</w:t>
      </w:r>
      <w:proofErr w:type="spellStart"/>
      <w:r w:rsidRPr="0021328A">
        <w:rPr>
          <w:i/>
          <w:lang w:val="en-US"/>
        </w:rPr>
        <w:t>gov</w:t>
      </w:r>
      <w:proofErr w:type="spellEnd"/>
      <w:r w:rsidRPr="0021328A">
        <w:rPr>
          <w:i/>
        </w:rPr>
        <w:t>.</w:t>
      </w:r>
      <w:proofErr w:type="spellStart"/>
      <w:r w:rsidRPr="0021328A">
        <w:rPr>
          <w:i/>
          <w:lang w:val="en-US"/>
        </w:rPr>
        <w:t>ru</w:t>
      </w:r>
      <w:proofErr w:type="spellEnd"/>
      <w:r>
        <w:t xml:space="preserve"> о проведении аукциона, а </w:t>
      </w:r>
      <w:proofErr w:type="gramStart"/>
      <w:r>
        <w:t>так же</w:t>
      </w:r>
      <w:proofErr w:type="gramEnd"/>
      <w:r>
        <w:t xml:space="preserve"> порядок проведения аукциона, установленный </w:t>
      </w:r>
      <w:proofErr w:type="spellStart"/>
      <w:r>
        <w:t>ст.ст</w:t>
      </w:r>
      <w:proofErr w:type="spellEnd"/>
      <w:r>
        <w:t>. 39.11, 39.12 Земельного кодекса Российской Федерации.</w:t>
      </w:r>
    </w:p>
    <w:p w14:paraId="70AE8B67" w14:textId="77777777" w:rsidR="00FA4DE6" w:rsidRDefault="00FA4DE6" w:rsidP="00FA4DE6">
      <w:pPr>
        <w:numPr>
          <w:ilvl w:val="0"/>
          <w:numId w:val="2"/>
        </w:numPr>
        <w:ind w:left="0" w:firstLine="360"/>
        <w:jc w:val="both"/>
      </w:pPr>
      <w:r>
        <w:t xml:space="preserve">В случае признания </w:t>
      </w:r>
      <w:proofErr w:type="gramStart"/>
      <w:r>
        <w:t>победителем  аукциона</w:t>
      </w:r>
      <w:proofErr w:type="gramEnd"/>
      <w:r>
        <w:t xml:space="preserve"> или единственным участником направить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14:paraId="7326ED58" w14:textId="77777777" w:rsidR="00FA4DE6" w:rsidRDefault="00FA4DE6" w:rsidP="00FA4DE6">
      <w:pPr>
        <w:ind w:left="360"/>
        <w:jc w:val="both"/>
      </w:pPr>
      <w:r>
        <w:t>Приложения:</w:t>
      </w:r>
    </w:p>
    <w:p w14:paraId="376C3DC8" w14:textId="77777777" w:rsidR="00FA4DE6" w:rsidRDefault="00FA4DE6" w:rsidP="00FA4DE6">
      <w:pPr>
        <w:ind w:left="360"/>
        <w:jc w:val="both"/>
      </w:pPr>
      <w:r>
        <w:t xml:space="preserve">- копии </w:t>
      </w:r>
      <w:proofErr w:type="gramStart"/>
      <w:r>
        <w:t>документов</w:t>
      </w:r>
      <w:proofErr w:type="gramEnd"/>
      <w:r>
        <w:t xml:space="preserve"> удостоверяющих личность заявителя</w:t>
      </w:r>
    </w:p>
    <w:p w14:paraId="4E8B0263" w14:textId="77777777" w:rsidR="00FA4DE6" w:rsidRDefault="00FA4DE6" w:rsidP="00FA4DE6">
      <w:pPr>
        <w:ind w:left="360"/>
        <w:jc w:val="both"/>
      </w:pPr>
      <w:r>
        <w:t xml:space="preserve">- </w:t>
      </w:r>
      <w:proofErr w:type="gramStart"/>
      <w:r>
        <w:t>документ</w:t>
      </w:r>
      <w:proofErr w:type="gramEnd"/>
      <w:r>
        <w:t xml:space="preserve"> подтверждающий внесение задатка.</w:t>
      </w:r>
    </w:p>
    <w:p w14:paraId="45E77CE9" w14:textId="77777777" w:rsidR="00FA4DE6" w:rsidRDefault="00FA4DE6" w:rsidP="00FA4DE6">
      <w:pPr>
        <w:ind w:left="360"/>
        <w:jc w:val="both"/>
      </w:pPr>
      <w:r>
        <w:t>Информация о заявителе:</w:t>
      </w:r>
    </w:p>
    <w:p w14:paraId="5CAFD487" w14:textId="77777777" w:rsidR="00FA4DE6" w:rsidRDefault="00FA4DE6" w:rsidP="00FA4DE6">
      <w:pPr>
        <w:ind w:left="360"/>
        <w:jc w:val="both"/>
      </w:pPr>
      <w:r>
        <w:t xml:space="preserve">Почтовый адрес: </w:t>
      </w:r>
    </w:p>
    <w:p w14:paraId="60792FBC" w14:textId="77777777" w:rsidR="00FA4DE6" w:rsidRDefault="00FA4DE6" w:rsidP="00FA4DE6">
      <w:pPr>
        <w:ind w:left="360"/>
        <w:jc w:val="both"/>
      </w:pPr>
      <w:r>
        <w:t>Банковские реквизиты счета для возврата задатка:</w:t>
      </w:r>
    </w:p>
    <w:p w14:paraId="24292055" w14:textId="77777777" w:rsidR="00FA4DE6" w:rsidRDefault="00FA4DE6" w:rsidP="00FA4DE6">
      <w:pPr>
        <w:ind w:left="360"/>
        <w:jc w:val="both"/>
      </w:pPr>
    </w:p>
    <w:p w14:paraId="58CA18F8" w14:textId="77777777" w:rsidR="00FA4DE6" w:rsidRDefault="00FA4DE6" w:rsidP="00FA4DE6">
      <w:pPr>
        <w:ind w:left="360"/>
        <w:jc w:val="both"/>
      </w:pPr>
      <w:r>
        <w:t xml:space="preserve">Контактный телефон </w:t>
      </w:r>
    </w:p>
    <w:p w14:paraId="5C2CD5DB" w14:textId="77777777" w:rsidR="00FA4DE6" w:rsidRDefault="00FA4DE6" w:rsidP="00FA4DE6">
      <w:pPr>
        <w:ind w:left="360"/>
        <w:jc w:val="both"/>
      </w:pPr>
    </w:p>
    <w:p w14:paraId="3F1524C0" w14:textId="77777777" w:rsidR="00FA4DE6" w:rsidRDefault="00FA4DE6" w:rsidP="00FA4DE6">
      <w:pPr>
        <w:ind w:left="360"/>
        <w:jc w:val="both"/>
      </w:pPr>
      <w:r>
        <w:t xml:space="preserve">Подпись Претендента </w:t>
      </w:r>
    </w:p>
    <w:p w14:paraId="292FACB3" w14:textId="77777777" w:rsidR="00FA4DE6" w:rsidRDefault="00FA4DE6" w:rsidP="00FA4DE6">
      <w:pPr>
        <w:ind w:left="360"/>
        <w:jc w:val="both"/>
      </w:pPr>
      <w:r>
        <w:t xml:space="preserve">(его полномочного </w:t>
      </w:r>
      <w:proofErr w:type="gramStart"/>
      <w:r>
        <w:t xml:space="preserve">представителя)   </w:t>
      </w:r>
      <w:proofErr w:type="gramEnd"/>
      <w:r>
        <w:t xml:space="preserve">                                      (___________________)</w:t>
      </w:r>
    </w:p>
    <w:p w14:paraId="2501056D" w14:textId="77777777" w:rsidR="00FA4DE6" w:rsidRDefault="00FA4DE6" w:rsidP="00FA4DE6">
      <w:pPr>
        <w:ind w:left="360"/>
        <w:jc w:val="both"/>
      </w:pPr>
      <w:r>
        <w:t xml:space="preserve">                                                                                                     «___» ______________ г.</w:t>
      </w:r>
    </w:p>
    <w:p w14:paraId="3339FB7E" w14:textId="77777777" w:rsidR="00FA4DE6" w:rsidRDefault="00FA4DE6" w:rsidP="00FA4DE6">
      <w:pPr>
        <w:ind w:left="360"/>
        <w:jc w:val="both"/>
      </w:pPr>
      <w:r>
        <w:t>М.П</w:t>
      </w:r>
    </w:p>
    <w:p w14:paraId="5271E2E5" w14:textId="77777777" w:rsidR="00FA4DE6" w:rsidRDefault="00FA4DE6" w:rsidP="00FA4DE6">
      <w:pPr>
        <w:ind w:left="360"/>
        <w:jc w:val="both"/>
      </w:pPr>
    </w:p>
    <w:p w14:paraId="761A4806" w14:textId="77777777" w:rsidR="00FA4DE6" w:rsidRDefault="00FA4DE6" w:rsidP="00FA4DE6">
      <w:pPr>
        <w:ind w:left="360"/>
        <w:jc w:val="both"/>
      </w:pPr>
      <w:r>
        <w:t>Заявка принята организатором торгов в ___ час. ____ мин. «___» _________________ г.</w:t>
      </w:r>
    </w:p>
    <w:p w14:paraId="694A1067" w14:textId="77777777" w:rsidR="00FA4DE6" w:rsidRDefault="00FA4DE6" w:rsidP="00FA4DE6">
      <w:pPr>
        <w:ind w:left="360"/>
        <w:jc w:val="both"/>
      </w:pPr>
      <w:r>
        <w:t xml:space="preserve">И </w:t>
      </w:r>
      <w:proofErr w:type="gramStart"/>
      <w:r>
        <w:t>зарегистрирована  за</w:t>
      </w:r>
      <w:proofErr w:type="gramEnd"/>
      <w:r>
        <w:t xml:space="preserve"> № ____</w:t>
      </w:r>
    </w:p>
    <w:p w14:paraId="596433EE" w14:textId="77777777" w:rsidR="00FA4DE6" w:rsidRDefault="00FA4DE6" w:rsidP="00FA4DE6">
      <w:pPr>
        <w:ind w:left="360"/>
        <w:jc w:val="both"/>
      </w:pPr>
    </w:p>
    <w:p w14:paraId="74291C9B" w14:textId="77777777" w:rsidR="00FA4DE6" w:rsidRDefault="00FA4DE6" w:rsidP="00FA4DE6"/>
    <w:p w14:paraId="683B5CC5" w14:textId="77777777" w:rsidR="00FA4DE6" w:rsidRDefault="00FA4DE6" w:rsidP="00FA4DE6">
      <w:pPr>
        <w:jc w:val="right"/>
        <w:rPr>
          <w:sz w:val="22"/>
          <w:szCs w:val="22"/>
        </w:rPr>
      </w:pPr>
    </w:p>
    <w:p w14:paraId="4862D226" w14:textId="77777777" w:rsidR="00FA4DE6" w:rsidRDefault="00FA4DE6" w:rsidP="00FA4DE6">
      <w:pPr>
        <w:jc w:val="right"/>
        <w:rPr>
          <w:sz w:val="22"/>
          <w:szCs w:val="22"/>
        </w:rPr>
      </w:pPr>
    </w:p>
    <w:p w14:paraId="1224DAD1" w14:textId="77777777" w:rsidR="00FA4DE6" w:rsidRPr="002264E2" w:rsidRDefault="00FA4DE6" w:rsidP="00FA4DE6">
      <w:pPr>
        <w:jc w:val="right"/>
        <w:rPr>
          <w:sz w:val="22"/>
          <w:szCs w:val="22"/>
        </w:rPr>
      </w:pPr>
      <w:r w:rsidRPr="002264E2">
        <w:rPr>
          <w:sz w:val="22"/>
          <w:szCs w:val="22"/>
        </w:rPr>
        <w:t>Приложение</w:t>
      </w:r>
      <w:r>
        <w:rPr>
          <w:sz w:val="22"/>
          <w:szCs w:val="22"/>
        </w:rPr>
        <w:t xml:space="preserve"> № 2</w:t>
      </w:r>
    </w:p>
    <w:p w14:paraId="2AEB43B1" w14:textId="77777777" w:rsidR="00FA4DE6" w:rsidRPr="002264E2" w:rsidRDefault="00FA4DE6" w:rsidP="00FA4DE6">
      <w:pPr>
        <w:jc w:val="right"/>
        <w:rPr>
          <w:sz w:val="22"/>
          <w:szCs w:val="22"/>
        </w:rPr>
      </w:pPr>
      <w:r>
        <w:rPr>
          <w:sz w:val="22"/>
          <w:szCs w:val="22"/>
        </w:rPr>
        <w:t xml:space="preserve">  </w:t>
      </w:r>
      <w:r w:rsidRPr="002264E2">
        <w:rPr>
          <w:sz w:val="22"/>
          <w:szCs w:val="22"/>
        </w:rPr>
        <w:t xml:space="preserve">к </w:t>
      </w:r>
      <w:r>
        <w:rPr>
          <w:sz w:val="22"/>
          <w:szCs w:val="22"/>
        </w:rPr>
        <w:t>извещению о проведении аукциона</w:t>
      </w:r>
    </w:p>
    <w:p w14:paraId="1E90A6E2" w14:textId="7E12D7B9" w:rsidR="00FA4DE6" w:rsidRDefault="00FA4DE6" w:rsidP="00FA4DE6">
      <w:pPr>
        <w:autoSpaceDE w:val="0"/>
        <w:autoSpaceDN w:val="0"/>
        <w:adjustRightInd w:val="0"/>
        <w:jc w:val="center"/>
        <w:rPr>
          <w:sz w:val="22"/>
          <w:szCs w:val="22"/>
        </w:rPr>
      </w:pPr>
      <w:r w:rsidRPr="002264E2">
        <w:rPr>
          <w:sz w:val="22"/>
          <w:szCs w:val="22"/>
        </w:rPr>
        <w:t xml:space="preserve">                                                                        </w:t>
      </w:r>
      <w:r>
        <w:rPr>
          <w:sz w:val="22"/>
          <w:szCs w:val="22"/>
        </w:rPr>
        <w:t xml:space="preserve">                                                               </w:t>
      </w:r>
      <w:r w:rsidRPr="003A0422">
        <w:rPr>
          <w:sz w:val="22"/>
          <w:szCs w:val="22"/>
        </w:rPr>
        <w:t xml:space="preserve">от </w:t>
      </w:r>
      <w:r w:rsidR="00AE255B">
        <w:rPr>
          <w:color w:val="FF0000"/>
          <w:sz w:val="22"/>
          <w:szCs w:val="22"/>
        </w:rPr>
        <w:t>17.01.2023 № 4</w:t>
      </w:r>
    </w:p>
    <w:p w14:paraId="2E5EEDD1" w14:textId="77777777" w:rsidR="005A141F" w:rsidRPr="005A141F" w:rsidRDefault="005A141F" w:rsidP="00FA4DE6">
      <w:pPr>
        <w:autoSpaceDE w:val="0"/>
        <w:autoSpaceDN w:val="0"/>
        <w:adjustRightInd w:val="0"/>
        <w:jc w:val="center"/>
        <w:rPr>
          <w:b/>
          <w:bCs/>
        </w:rPr>
      </w:pPr>
      <w:r w:rsidRPr="005A141F">
        <w:rPr>
          <w:b/>
          <w:sz w:val="22"/>
          <w:szCs w:val="22"/>
        </w:rPr>
        <w:t>Договор аренды</w:t>
      </w:r>
    </w:p>
    <w:p w14:paraId="5510F34D" w14:textId="599FB768" w:rsidR="00FA4DE6" w:rsidRPr="00EB66D8" w:rsidRDefault="00FA4DE6" w:rsidP="00AE255B">
      <w:pPr>
        <w:autoSpaceDE w:val="0"/>
        <w:autoSpaceDN w:val="0"/>
        <w:adjustRightInd w:val="0"/>
        <w:jc w:val="center"/>
        <w:rPr>
          <w:b/>
          <w:bCs/>
        </w:rPr>
      </w:pPr>
      <w:r w:rsidRPr="005A141F">
        <w:rPr>
          <w:b/>
          <w:bCs/>
        </w:rPr>
        <w:t>земельного участка, находящегося</w:t>
      </w:r>
      <w:r w:rsidRPr="00EB66D8">
        <w:rPr>
          <w:b/>
          <w:bCs/>
        </w:rPr>
        <w:t xml:space="preserve"> в </w:t>
      </w:r>
      <w:r w:rsidR="00AE255B">
        <w:rPr>
          <w:b/>
          <w:bCs/>
        </w:rPr>
        <w:t>муниципальной собственности</w:t>
      </w:r>
      <w:r w:rsidR="005A141F" w:rsidRPr="00EB66D8">
        <w:rPr>
          <w:b/>
          <w:bCs/>
        </w:rPr>
        <w:t xml:space="preserve"> №</w:t>
      </w:r>
      <w:r w:rsidRPr="00EB66D8">
        <w:rPr>
          <w:b/>
          <w:bCs/>
          <w:color w:val="FF0000"/>
        </w:rPr>
        <w:t xml:space="preserve"> </w:t>
      </w:r>
      <w:r w:rsidR="00AE255B">
        <w:rPr>
          <w:b/>
          <w:bCs/>
          <w:color w:val="FF0000"/>
        </w:rPr>
        <w:t>1</w:t>
      </w:r>
    </w:p>
    <w:p w14:paraId="0652C005" w14:textId="77777777" w:rsidR="00FA4DE6" w:rsidRPr="00EB66D8" w:rsidRDefault="00FA4DE6" w:rsidP="00FA4DE6">
      <w:pPr>
        <w:pStyle w:val="a7"/>
        <w:jc w:val="both"/>
        <w:rPr>
          <w:b/>
          <w:sz w:val="24"/>
          <w:szCs w:val="24"/>
          <w:lang w:val="ru-RU"/>
        </w:rPr>
      </w:pPr>
    </w:p>
    <w:p w14:paraId="2F9D3AA3" w14:textId="1E16E0C5" w:rsidR="00FA4DE6" w:rsidRPr="00EB66D8" w:rsidRDefault="00AE255B" w:rsidP="00FA4DE6">
      <w:pPr>
        <w:pStyle w:val="21"/>
        <w:spacing w:line="228" w:lineRule="auto"/>
        <w:rPr>
          <w:sz w:val="24"/>
          <w:szCs w:val="24"/>
        </w:rPr>
      </w:pPr>
      <w:r>
        <w:rPr>
          <w:sz w:val="24"/>
          <w:szCs w:val="24"/>
        </w:rPr>
        <w:t xml:space="preserve">с. Михайловка                                                                                       </w:t>
      </w:r>
      <w:proofErr w:type="gramStart"/>
      <w:r>
        <w:rPr>
          <w:sz w:val="24"/>
          <w:szCs w:val="24"/>
        </w:rPr>
        <w:t xml:space="preserve">   </w:t>
      </w:r>
      <w:r w:rsidR="000C4A65">
        <w:rPr>
          <w:sz w:val="24"/>
          <w:szCs w:val="24"/>
        </w:rPr>
        <w:t>«</w:t>
      </w:r>
      <w:proofErr w:type="gramEnd"/>
      <w:r w:rsidR="000C4A65">
        <w:rPr>
          <w:sz w:val="24"/>
          <w:szCs w:val="24"/>
        </w:rPr>
        <w:t xml:space="preserve"> __ » _________ 202</w:t>
      </w:r>
      <w:r>
        <w:rPr>
          <w:sz w:val="24"/>
          <w:szCs w:val="24"/>
        </w:rPr>
        <w:t>3</w:t>
      </w:r>
      <w:r w:rsidR="00FA4DE6" w:rsidRPr="00EB66D8">
        <w:rPr>
          <w:sz w:val="24"/>
          <w:szCs w:val="24"/>
        </w:rPr>
        <w:t>г.</w:t>
      </w:r>
    </w:p>
    <w:p w14:paraId="3DDF493F" w14:textId="77777777" w:rsidR="00FA4DE6" w:rsidRPr="00EB66D8" w:rsidRDefault="00FA4DE6" w:rsidP="00FA4DE6">
      <w:pPr>
        <w:pStyle w:val="21"/>
        <w:spacing w:line="228" w:lineRule="auto"/>
        <w:rPr>
          <w:sz w:val="24"/>
          <w:szCs w:val="24"/>
        </w:rPr>
      </w:pPr>
    </w:p>
    <w:p w14:paraId="3A09BB0C" w14:textId="1E534068" w:rsidR="00FA4DE6" w:rsidRPr="00EB66D8" w:rsidRDefault="00FA4DE6" w:rsidP="00FA4DE6">
      <w:pPr>
        <w:pStyle w:val="21"/>
        <w:spacing w:line="228" w:lineRule="auto"/>
        <w:rPr>
          <w:sz w:val="24"/>
          <w:szCs w:val="24"/>
        </w:rPr>
      </w:pPr>
      <w:r w:rsidRPr="00EB66D8">
        <w:rPr>
          <w:sz w:val="24"/>
          <w:szCs w:val="24"/>
        </w:rPr>
        <w:t xml:space="preserve">       </w:t>
      </w:r>
      <w:r w:rsidR="00AE255B">
        <w:rPr>
          <w:sz w:val="24"/>
          <w:szCs w:val="24"/>
        </w:rPr>
        <w:t xml:space="preserve">   </w:t>
      </w:r>
      <w:r w:rsidRPr="00EB66D8">
        <w:rPr>
          <w:sz w:val="24"/>
          <w:szCs w:val="24"/>
        </w:rPr>
        <w:t xml:space="preserve">На основании </w:t>
      </w:r>
      <w:proofErr w:type="spellStart"/>
      <w:r w:rsidRPr="00EB66D8">
        <w:rPr>
          <w:sz w:val="24"/>
          <w:szCs w:val="24"/>
        </w:rPr>
        <w:t>ст.ст</w:t>
      </w:r>
      <w:proofErr w:type="spellEnd"/>
      <w:r w:rsidRPr="00EB66D8">
        <w:rPr>
          <w:sz w:val="24"/>
          <w:szCs w:val="24"/>
        </w:rPr>
        <w:t xml:space="preserve">. 22, 39.1, 39.2, 39.11, 39.12 Земельного кодекса Российской Федерации № 136-ФЗ от 25.10.2001г., Федеральным законом от 21.07.1997 г. № 122-ФЗ «О государственной регистрации прав на недвижимое имущество и сделок с ним», Законом Красноярского края от 04.12.2008 № 7-2542 (ред. от 16.12.2010) «О регулировании земельных отношений в Красноярском крае»,  Муниципальное образование </w:t>
      </w:r>
      <w:r w:rsidR="00A35780">
        <w:rPr>
          <w:sz w:val="24"/>
          <w:szCs w:val="24"/>
        </w:rPr>
        <w:t xml:space="preserve">Михайловский сельсовет </w:t>
      </w:r>
      <w:proofErr w:type="spellStart"/>
      <w:r w:rsidRPr="00EB66D8">
        <w:rPr>
          <w:sz w:val="24"/>
          <w:szCs w:val="24"/>
        </w:rPr>
        <w:t>Ужурск</w:t>
      </w:r>
      <w:r w:rsidR="00A35780">
        <w:rPr>
          <w:sz w:val="24"/>
          <w:szCs w:val="24"/>
        </w:rPr>
        <w:t>ого</w:t>
      </w:r>
      <w:proofErr w:type="spellEnd"/>
      <w:r w:rsidRPr="00EB66D8">
        <w:rPr>
          <w:sz w:val="24"/>
          <w:szCs w:val="24"/>
        </w:rPr>
        <w:t xml:space="preserve"> район</w:t>
      </w:r>
      <w:r w:rsidR="00A35780">
        <w:rPr>
          <w:sz w:val="24"/>
          <w:szCs w:val="24"/>
        </w:rPr>
        <w:t>а Красноярского края</w:t>
      </w:r>
      <w:r w:rsidRPr="00EB66D8">
        <w:rPr>
          <w:sz w:val="24"/>
          <w:szCs w:val="24"/>
        </w:rPr>
        <w:t xml:space="preserve"> </w:t>
      </w:r>
      <w:r w:rsidR="005A141F" w:rsidRPr="005A141F">
        <w:rPr>
          <w:sz w:val="24"/>
          <w:szCs w:val="24"/>
        </w:rPr>
        <w:t xml:space="preserve">в лице главы </w:t>
      </w:r>
      <w:proofErr w:type="spellStart"/>
      <w:r w:rsidR="00A35780">
        <w:rPr>
          <w:sz w:val="24"/>
          <w:szCs w:val="24"/>
        </w:rPr>
        <w:t>Паукова</w:t>
      </w:r>
      <w:proofErr w:type="spellEnd"/>
      <w:r w:rsidR="00A35780">
        <w:rPr>
          <w:sz w:val="24"/>
          <w:szCs w:val="24"/>
        </w:rPr>
        <w:t xml:space="preserve"> Владимира Геннадьевича</w:t>
      </w:r>
      <w:r w:rsidRPr="00EB66D8">
        <w:rPr>
          <w:sz w:val="24"/>
          <w:szCs w:val="24"/>
        </w:rPr>
        <w:t xml:space="preserve">, действующего на основании Устава </w:t>
      </w:r>
      <w:r w:rsidR="00A35780">
        <w:rPr>
          <w:sz w:val="24"/>
          <w:szCs w:val="24"/>
        </w:rPr>
        <w:t xml:space="preserve">Михайловского сельсовета </w:t>
      </w:r>
      <w:proofErr w:type="spellStart"/>
      <w:r w:rsidR="00A35780" w:rsidRPr="00EB66D8">
        <w:rPr>
          <w:sz w:val="24"/>
          <w:szCs w:val="24"/>
        </w:rPr>
        <w:t>Ужурск</w:t>
      </w:r>
      <w:r w:rsidR="00A35780">
        <w:rPr>
          <w:sz w:val="24"/>
          <w:szCs w:val="24"/>
        </w:rPr>
        <w:t>ого</w:t>
      </w:r>
      <w:proofErr w:type="spellEnd"/>
      <w:r w:rsidR="00A35780" w:rsidRPr="00EB66D8">
        <w:rPr>
          <w:sz w:val="24"/>
          <w:szCs w:val="24"/>
        </w:rPr>
        <w:t xml:space="preserve"> район</w:t>
      </w:r>
      <w:r w:rsidR="00A35780">
        <w:rPr>
          <w:sz w:val="24"/>
          <w:szCs w:val="24"/>
        </w:rPr>
        <w:t>а Красноярского края</w:t>
      </w:r>
      <w:r w:rsidRPr="00EB66D8">
        <w:rPr>
          <w:sz w:val="24"/>
          <w:szCs w:val="24"/>
        </w:rPr>
        <w:t xml:space="preserve">, именуемое в дальнейшем </w:t>
      </w:r>
      <w:r w:rsidRPr="00EB66D8">
        <w:rPr>
          <w:b/>
          <w:sz w:val="24"/>
          <w:szCs w:val="24"/>
        </w:rPr>
        <w:t xml:space="preserve">«Арендодатель» </w:t>
      </w:r>
      <w:r w:rsidRPr="00EB66D8">
        <w:rPr>
          <w:sz w:val="24"/>
          <w:szCs w:val="24"/>
        </w:rPr>
        <w:t xml:space="preserve">с одной стороны, </w:t>
      </w:r>
      <w:r w:rsidRPr="00EB66D8">
        <w:rPr>
          <w:color w:val="FF0000"/>
          <w:sz w:val="24"/>
          <w:szCs w:val="24"/>
        </w:rPr>
        <w:t xml:space="preserve">и ____________________________________________, именуемый в дальнейшем </w:t>
      </w:r>
      <w:r w:rsidRPr="00EB66D8">
        <w:rPr>
          <w:b/>
          <w:color w:val="FF0000"/>
          <w:sz w:val="24"/>
          <w:szCs w:val="24"/>
        </w:rPr>
        <w:t>«Арендатор»</w:t>
      </w:r>
      <w:r w:rsidRPr="00EB66D8">
        <w:rPr>
          <w:b/>
          <w:sz w:val="24"/>
          <w:szCs w:val="24"/>
        </w:rPr>
        <w:t xml:space="preserve"> </w:t>
      </w:r>
      <w:r w:rsidRPr="00EB66D8">
        <w:rPr>
          <w:sz w:val="24"/>
          <w:szCs w:val="24"/>
        </w:rPr>
        <w:t>с другой стороны, и именуемые в дальнейшем «Стороны», заключили настоящий договор (далее – Договор) о нижеследующем:</w:t>
      </w:r>
    </w:p>
    <w:p w14:paraId="225987F0" w14:textId="77777777" w:rsidR="00FA4DE6" w:rsidRPr="00EB66D8" w:rsidRDefault="00FA4DE6" w:rsidP="00FA4DE6">
      <w:pPr>
        <w:spacing w:line="228" w:lineRule="auto"/>
        <w:ind w:left="360"/>
        <w:jc w:val="both"/>
        <w:rPr>
          <w:b/>
        </w:rPr>
      </w:pPr>
    </w:p>
    <w:p w14:paraId="5FC0CE17" w14:textId="77777777" w:rsidR="00FA4DE6" w:rsidRPr="00EB66D8" w:rsidRDefault="00FA4DE6" w:rsidP="00FA4DE6">
      <w:pPr>
        <w:numPr>
          <w:ilvl w:val="0"/>
          <w:numId w:val="1"/>
        </w:numPr>
        <w:spacing w:line="228" w:lineRule="auto"/>
        <w:jc w:val="center"/>
        <w:rPr>
          <w:b/>
        </w:rPr>
      </w:pPr>
      <w:r w:rsidRPr="00EB66D8">
        <w:rPr>
          <w:b/>
        </w:rPr>
        <w:t>Предмет Договора</w:t>
      </w:r>
    </w:p>
    <w:p w14:paraId="02AF2246" w14:textId="77777777" w:rsidR="00FA4DE6" w:rsidRPr="00EB66D8" w:rsidRDefault="00FA4DE6" w:rsidP="00FA4DE6">
      <w:pPr>
        <w:spacing w:line="228" w:lineRule="auto"/>
        <w:ind w:left="360"/>
        <w:jc w:val="both"/>
        <w:rPr>
          <w:b/>
        </w:rPr>
      </w:pPr>
    </w:p>
    <w:p w14:paraId="13C289B6" w14:textId="77777777" w:rsidR="00FA4DE6" w:rsidRPr="00EB66D8" w:rsidRDefault="00FA4DE6" w:rsidP="00FA4DE6">
      <w:pPr>
        <w:jc w:val="both"/>
      </w:pPr>
      <w:r w:rsidRPr="00EB66D8">
        <w:t xml:space="preserve">        1.1. Арендодатель предоставляет, а Арендатор принимает в аренду земельный участок из земель населенных пунктов, расположенный по адресу: </w:t>
      </w:r>
      <w:r>
        <w:t>_________________</w:t>
      </w:r>
      <w:r w:rsidRPr="00EB66D8">
        <w:t xml:space="preserve"> с кадастровым номером </w:t>
      </w:r>
      <w:r>
        <w:t>_________________</w:t>
      </w:r>
      <w:r w:rsidRPr="00EB66D8">
        <w:t xml:space="preserve">, площадью </w:t>
      </w:r>
      <w:r>
        <w:t>_______</w:t>
      </w:r>
      <w:r w:rsidRPr="00EB66D8">
        <w:t xml:space="preserve"> </w:t>
      </w:r>
      <w:proofErr w:type="spellStart"/>
      <w:proofErr w:type="gramStart"/>
      <w:r w:rsidRPr="00EB66D8">
        <w:t>кв.м</w:t>
      </w:r>
      <w:proofErr w:type="spellEnd"/>
      <w:proofErr w:type="gramEnd"/>
      <w:r w:rsidRPr="00EB66D8">
        <w:t xml:space="preserve">, с разрешенным использованием: </w:t>
      </w:r>
      <w:r>
        <w:t>________________</w:t>
      </w:r>
      <w:r w:rsidRPr="00EB66D8">
        <w:t>.</w:t>
      </w:r>
    </w:p>
    <w:p w14:paraId="2929BA07" w14:textId="77777777" w:rsidR="00FA4DE6" w:rsidRPr="00EB66D8" w:rsidRDefault="00FA4DE6" w:rsidP="00FA4DE6">
      <w:pPr>
        <w:jc w:val="both"/>
      </w:pPr>
      <w:r w:rsidRPr="00EB66D8">
        <w:t xml:space="preserve">        1.2. Основанием </w:t>
      </w:r>
      <w:proofErr w:type="gramStart"/>
      <w:r w:rsidRPr="00EB66D8">
        <w:t>для  заключения</w:t>
      </w:r>
      <w:proofErr w:type="gramEnd"/>
      <w:r w:rsidRPr="00EB66D8">
        <w:t xml:space="preserve"> договора аренды является протокол результата аукциона №____________от _____________ по извещению №__________________от _____________________, на право заключения договора аренды земельного участка.</w:t>
      </w:r>
    </w:p>
    <w:p w14:paraId="40D25DC8" w14:textId="77777777" w:rsidR="00FA4DE6" w:rsidRPr="00EB66D8" w:rsidRDefault="00FA4DE6" w:rsidP="00FA4DE6">
      <w:pPr>
        <w:jc w:val="both"/>
      </w:pPr>
      <w:r w:rsidRPr="00EB66D8">
        <w:t xml:space="preserve">       1.3. Земельный участок передается по акту приема-передачи, который является неотъемлемой частью Договора (приложение </w:t>
      </w:r>
      <w:r>
        <w:t>№</w:t>
      </w:r>
      <w:r w:rsidRPr="00EB66D8">
        <w:t>1).</w:t>
      </w:r>
    </w:p>
    <w:p w14:paraId="6164A72F" w14:textId="77777777" w:rsidR="00FA4DE6" w:rsidRPr="00EB66D8" w:rsidRDefault="00FA4DE6" w:rsidP="00FA4DE6">
      <w:pPr>
        <w:jc w:val="both"/>
      </w:pPr>
    </w:p>
    <w:p w14:paraId="6D6E94A2" w14:textId="77777777" w:rsidR="00FA4DE6" w:rsidRPr="00EB66D8" w:rsidRDefault="00FA4DE6" w:rsidP="00FA4DE6">
      <w:pPr>
        <w:pStyle w:val="a5"/>
        <w:numPr>
          <w:ilvl w:val="0"/>
          <w:numId w:val="1"/>
        </w:numPr>
        <w:spacing w:line="228" w:lineRule="auto"/>
        <w:jc w:val="center"/>
        <w:rPr>
          <w:b/>
          <w:sz w:val="24"/>
          <w:szCs w:val="24"/>
        </w:rPr>
      </w:pPr>
      <w:r w:rsidRPr="00EB66D8">
        <w:rPr>
          <w:b/>
          <w:sz w:val="24"/>
          <w:szCs w:val="24"/>
        </w:rPr>
        <w:t>Срок Договора</w:t>
      </w:r>
    </w:p>
    <w:p w14:paraId="4648ED88" w14:textId="77777777" w:rsidR="00FA4DE6" w:rsidRPr="00EB66D8" w:rsidRDefault="00FA4DE6" w:rsidP="00FA4DE6">
      <w:pPr>
        <w:jc w:val="both"/>
        <w:rPr>
          <w:color w:val="FF0000"/>
        </w:rPr>
      </w:pPr>
      <w:r w:rsidRPr="00EB66D8">
        <w:t xml:space="preserve">        2.</w:t>
      </w:r>
      <w:proofErr w:type="gramStart"/>
      <w:r w:rsidRPr="00EB66D8">
        <w:t>1..</w:t>
      </w:r>
      <w:proofErr w:type="gramEnd"/>
      <w:r w:rsidRPr="00EB66D8">
        <w:t xml:space="preserve"> Срок действия договора </w:t>
      </w:r>
      <w:r w:rsidR="000C4A65">
        <w:t>________</w:t>
      </w:r>
      <w:r w:rsidRPr="00EB66D8">
        <w:t xml:space="preserve"> </w:t>
      </w:r>
      <w:r>
        <w:t>лет</w:t>
      </w:r>
      <w:r w:rsidRPr="00EB66D8">
        <w:t xml:space="preserve"> с даты, заключения договора, с </w:t>
      </w:r>
      <w:r w:rsidRPr="00EB66D8">
        <w:rPr>
          <w:color w:val="FF0000"/>
        </w:rPr>
        <w:t>«__</w:t>
      </w:r>
      <w:proofErr w:type="gramStart"/>
      <w:r w:rsidRPr="00EB66D8">
        <w:rPr>
          <w:color w:val="FF0000"/>
        </w:rPr>
        <w:t>_»_</w:t>
      </w:r>
      <w:proofErr w:type="gramEnd"/>
      <w:r w:rsidRPr="00EB66D8">
        <w:rPr>
          <w:color w:val="FF0000"/>
        </w:rPr>
        <w:t>_____</w:t>
      </w:r>
      <w:r w:rsidR="000C4A65">
        <w:rPr>
          <w:color w:val="FF0000"/>
        </w:rPr>
        <w:t>__20</w:t>
      </w:r>
      <w:r w:rsidR="005A141F">
        <w:rPr>
          <w:color w:val="FF0000"/>
        </w:rPr>
        <w:t>__г. по «_____»_________20</w:t>
      </w:r>
      <w:r w:rsidRPr="00EB66D8">
        <w:rPr>
          <w:color w:val="FF0000"/>
        </w:rPr>
        <w:t>____г.</w:t>
      </w:r>
    </w:p>
    <w:p w14:paraId="76CD5CC9" w14:textId="77777777" w:rsidR="00FA4DE6" w:rsidRPr="00EB66D8" w:rsidRDefault="00FA4DE6" w:rsidP="00FA4DE6">
      <w:pPr>
        <w:pStyle w:val="a3"/>
        <w:jc w:val="both"/>
        <w:rPr>
          <w:sz w:val="24"/>
          <w:szCs w:val="24"/>
        </w:rPr>
      </w:pPr>
      <w:r w:rsidRPr="00EB66D8">
        <w:rPr>
          <w:sz w:val="24"/>
          <w:szCs w:val="24"/>
        </w:rPr>
        <w:t xml:space="preserve">       2.2. Договор вступает в силу с даты его государственной регистрации в Управлени</w:t>
      </w:r>
      <w:r>
        <w:rPr>
          <w:sz w:val="24"/>
          <w:szCs w:val="24"/>
        </w:rPr>
        <w:t>и</w:t>
      </w:r>
      <w:r w:rsidRPr="00EB66D8">
        <w:rPr>
          <w:sz w:val="24"/>
          <w:szCs w:val="24"/>
        </w:rPr>
        <w:t xml:space="preserve"> Федеральной службы государственной регистрации, кадастра и картографии по Красноярскому краю. </w:t>
      </w:r>
    </w:p>
    <w:p w14:paraId="3F6D77D1" w14:textId="77777777" w:rsidR="00FA4DE6" w:rsidRPr="00EB66D8" w:rsidRDefault="00FA4DE6" w:rsidP="00FA4DE6">
      <w:pPr>
        <w:pStyle w:val="ConsNormal"/>
        <w:widowControl/>
        <w:ind w:firstLine="567"/>
        <w:jc w:val="both"/>
        <w:rPr>
          <w:rFonts w:ascii="Times New Roman" w:hAnsi="Times New Roman" w:cs="Times New Roman"/>
          <w:sz w:val="24"/>
          <w:szCs w:val="24"/>
        </w:rPr>
      </w:pPr>
      <w:r w:rsidRPr="00EB66D8">
        <w:rPr>
          <w:rFonts w:ascii="Times New Roman" w:hAnsi="Times New Roman" w:cs="Times New Roman"/>
          <w:sz w:val="24"/>
          <w:szCs w:val="24"/>
        </w:rPr>
        <w:t xml:space="preserve">2.3.  Арендатор земельного участка не имеет </w:t>
      </w:r>
      <w:proofErr w:type="gramStart"/>
      <w:r w:rsidRPr="00EB66D8">
        <w:rPr>
          <w:rFonts w:ascii="Times New Roman" w:hAnsi="Times New Roman" w:cs="Times New Roman"/>
          <w:sz w:val="24"/>
          <w:szCs w:val="24"/>
        </w:rPr>
        <w:t>преимущественного  права</w:t>
      </w:r>
      <w:proofErr w:type="gramEnd"/>
      <w:r w:rsidRPr="00EB66D8">
        <w:rPr>
          <w:rFonts w:ascii="Times New Roman" w:hAnsi="Times New Roman" w:cs="Times New Roman"/>
          <w:sz w:val="24"/>
          <w:szCs w:val="24"/>
        </w:rPr>
        <w:t xml:space="preserve"> на заключение  на новый срок договора аренды такого земельного  участка без  проведения процедуры торгов. </w:t>
      </w:r>
    </w:p>
    <w:p w14:paraId="659A5CDF" w14:textId="77777777" w:rsidR="00FA4DE6" w:rsidRPr="00EB66D8" w:rsidRDefault="00FA4DE6" w:rsidP="00FA4DE6">
      <w:pPr>
        <w:numPr>
          <w:ilvl w:val="0"/>
          <w:numId w:val="1"/>
        </w:numPr>
        <w:jc w:val="center"/>
        <w:rPr>
          <w:b/>
        </w:rPr>
      </w:pPr>
      <w:r w:rsidRPr="00EB66D8">
        <w:rPr>
          <w:b/>
        </w:rPr>
        <w:t>Цена договора и условия платежа</w:t>
      </w:r>
    </w:p>
    <w:p w14:paraId="6DE9CFF2" w14:textId="77777777" w:rsidR="00FA4DE6" w:rsidRPr="00EB66D8" w:rsidRDefault="00FA4DE6" w:rsidP="00FA4DE6">
      <w:pPr>
        <w:ind w:left="720"/>
        <w:jc w:val="both"/>
        <w:rPr>
          <w:b/>
        </w:rPr>
      </w:pPr>
    </w:p>
    <w:p w14:paraId="3DDB5733" w14:textId="77777777" w:rsidR="00FA4DE6" w:rsidRPr="00EB66D8" w:rsidRDefault="00FA4DE6" w:rsidP="00FA4DE6">
      <w:pPr>
        <w:jc w:val="both"/>
        <w:rPr>
          <w:color w:val="FF0000"/>
        </w:rPr>
      </w:pPr>
      <w:r w:rsidRPr="00EB66D8">
        <w:t xml:space="preserve">       3.1. Размер арендной платы за Участок установлена на основании протокола аукциона на право заключения договора аренды земельного участка и </w:t>
      </w:r>
      <w:r w:rsidRPr="00EB66D8">
        <w:rPr>
          <w:color w:val="FF0000"/>
        </w:rPr>
        <w:t>составляет _____________ (___________</w:t>
      </w:r>
      <w:proofErr w:type="gramStart"/>
      <w:r w:rsidRPr="00EB66D8">
        <w:rPr>
          <w:color w:val="FF0000"/>
        </w:rPr>
        <w:t>_)рублей</w:t>
      </w:r>
      <w:proofErr w:type="gramEnd"/>
      <w:r w:rsidRPr="00EB66D8">
        <w:rPr>
          <w:color w:val="FF0000"/>
        </w:rPr>
        <w:t xml:space="preserve"> _____коп. в год.</w:t>
      </w:r>
    </w:p>
    <w:p w14:paraId="22AD02BD" w14:textId="77777777" w:rsidR="00FA4DE6" w:rsidRPr="00EB66D8" w:rsidRDefault="00FA4DE6" w:rsidP="00FA4DE6">
      <w:pPr>
        <w:jc w:val="both"/>
        <w:outlineLvl w:val="0"/>
        <w:rPr>
          <w:kern w:val="16"/>
        </w:rPr>
      </w:pPr>
      <w:r>
        <w:t xml:space="preserve">        </w:t>
      </w:r>
      <w:r w:rsidRPr="00EB66D8">
        <w:t xml:space="preserve">3.2. </w:t>
      </w:r>
      <w:r w:rsidRPr="00EB66D8">
        <w:rPr>
          <w:kern w:val="16"/>
        </w:rPr>
        <w:t xml:space="preserve">Арендная плата по настоящему договору начисляется от даты подписания договора аренды. </w:t>
      </w:r>
    </w:p>
    <w:p w14:paraId="624EE3E0" w14:textId="77777777" w:rsidR="00FA4DE6" w:rsidRPr="00EB66D8" w:rsidRDefault="00FA4DE6" w:rsidP="00FA4DE6">
      <w:pPr>
        <w:ind w:firstLine="567"/>
        <w:jc w:val="both"/>
        <w:outlineLvl w:val="0"/>
      </w:pPr>
      <w:r w:rsidRPr="00EB66D8">
        <w:t xml:space="preserve">Арендная плата изменятся Арендодателем ежегодно в одностороннем порядке, но не ранее чем через год после заключения договора аренды земельного участка,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w:t>
      </w:r>
      <w:r w:rsidRPr="00EB66D8">
        <w:lastRenderedPageBreak/>
        <w:t>в котором заключен настоящий договор аренды земельного участка, или на основании рыночного  отчета в соответствии с Федеральным  законом от 29.07.1998 № 135-ФЗ « Об оценочной деятельности в Российской Федерации».</w:t>
      </w:r>
    </w:p>
    <w:p w14:paraId="0788F2B4" w14:textId="77777777" w:rsidR="00FA4DE6" w:rsidRPr="00EB66D8" w:rsidRDefault="00FA4DE6" w:rsidP="00FA4DE6">
      <w:pPr>
        <w:autoSpaceDE w:val="0"/>
        <w:autoSpaceDN w:val="0"/>
        <w:adjustRightInd w:val="0"/>
        <w:jc w:val="both"/>
        <w:rPr>
          <w:kern w:val="16"/>
        </w:rPr>
      </w:pPr>
      <w:r>
        <w:t xml:space="preserve">       </w:t>
      </w:r>
      <w:r w:rsidRPr="00EB66D8">
        <w:t xml:space="preserve"> 3.3.</w:t>
      </w:r>
      <w:r w:rsidRPr="00EB66D8">
        <w:rPr>
          <w:kern w:val="16"/>
        </w:rPr>
        <w:t xml:space="preserve"> Расчет арендной платы определен в приложении к Договору, которое является неотъемлемой частью Договора (Приложение </w:t>
      </w:r>
      <w:r>
        <w:rPr>
          <w:kern w:val="16"/>
        </w:rPr>
        <w:t xml:space="preserve">№ </w:t>
      </w:r>
      <w:r w:rsidRPr="00EB66D8">
        <w:rPr>
          <w:kern w:val="16"/>
        </w:rPr>
        <w:t>2).</w:t>
      </w:r>
    </w:p>
    <w:p w14:paraId="2BD38D34" w14:textId="5C08298E" w:rsidR="00FA4DE6" w:rsidRPr="004113EB" w:rsidRDefault="00FA4DE6" w:rsidP="00FA4DE6">
      <w:pPr>
        <w:jc w:val="both"/>
      </w:pPr>
      <w:r>
        <w:t xml:space="preserve">      </w:t>
      </w:r>
      <w:r w:rsidRPr="00EB66D8">
        <w:t xml:space="preserve"> 3.4.</w:t>
      </w:r>
      <w:r w:rsidRPr="00EB66D8">
        <w:rPr>
          <w:b/>
          <w:i/>
        </w:rPr>
        <w:t xml:space="preserve"> </w:t>
      </w:r>
      <w:r w:rsidRPr="004113EB">
        <w:t xml:space="preserve">Арендная плата вносится Арендатором ежеквартально не позднее 10 числа </w:t>
      </w:r>
      <w:proofErr w:type="gramStart"/>
      <w:r w:rsidRPr="004113EB">
        <w:t>первого  месяца</w:t>
      </w:r>
      <w:proofErr w:type="gramEnd"/>
      <w:r w:rsidRPr="004113EB">
        <w:t xml:space="preserve"> оплачиваемого квар</w:t>
      </w:r>
      <w:r w:rsidR="004113EB" w:rsidRPr="004113EB">
        <w:t>тала,  путём перечисления в</w:t>
      </w:r>
      <w:r w:rsidRPr="004113EB">
        <w:t xml:space="preserve"> </w:t>
      </w:r>
      <w:r w:rsidR="004113EB" w:rsidRPr="004113EB">
        <w:t>ОТДЕЛЕНИЕ КРАСНОЯРСК БАНКА РОССИИ//УФК по Красноярскому краю г. Красноярск</w:t>
      </w:r>
      <w:r w:rsidRPr="004113EB">
        <w:t xml:space="preserve"> </w:t>
      </w:r>
      <w:r w:rsidR="004113EB" w:rsidRPr="004113EB">
        <w:t xml:space="preserve">БИК 010407105, УФК по Красноярскому краю (Администрация Михайловского сельсовета </w:t>
      </w:r>
      <w:proofErr w:type="spellStart"/>
      <w:r w:rsidR="004113EB" w:rsidRPr="004113EB">
        <w:t>Ужурского</w:t>
      </w:r>
      <w:proofErr w:type="spellEnd"/>
      <w:r w:rsidR="004113EB" w:rsidRPr="004113EB">
        <w:t xml:space="preserve"> района Красноярского края л/с 04193004280), Расчетный счет 03100643000000011900</w:t>
      </w:r>
      <w:r w:rsidR="004113EB">
        <w:t xml:space="preserve">, ЕКС </w:t>
      </w:r>
      <w:r w:rsidR="004113EB" w:rsidRPr="004113EB">
        <w:t>40102810245370000011</w:t>
      </w:r>
      <w:r w:rsidR="004113EB">
        <w:t xml:space="preserve">, </w:t>
      </w:r>
      <w:r w:rsidR="004113EB" w:rsidRPr="004113EB">
        <w:t>ИНН 2439002336, КПП 243901001, код ОКТМО 04656422, КБК 822 111 05025 10 0000 120.</w:t>
      </w:r>
    </w:p>
    <w:p w14:paraId="6DDCC500" w14:textId="77777777" w:rsidR="00FA4DE6" w:rsidRPr="00EB66D8" w:rsidRDefault="00FA4DE6" w:rsidP="00FA4DE6">
      <w:pPr>
        <w:pStyle w:val="a3"/>
        <w:ind w:firstLine="600"/>
        <w:jc w:val="both"/>
        <w:rPr>
          <w:sz w:val="24"/>
          <w:szCs w:val="24"/>
        </w:rPr>
      </w:pPr>
      <w:r w:rsidRPr="00EB66D8">
        <w:rPr>
          <w:sz w:val="24"/>
          <w:szCs w:val="24"/>
        </w:rPr>
        <w:t>Внесение арендной платы по настоящему Договору осуществляется отдельным платежным поручением за оплачиваемый период. В графе «Назначение платежа» обязательно указывается: период, за который производится оплата, номер и дата договора аренды, код ОКТМО.</w:t>
      </w:r>
    </w:p>
    <w:p w14:paraId="497E8B48" w14:textId="77777777" w:rsidR="00FA4DE6" w:rsidRPr="00EB66D8" w:rsidRDefault="00FA4DE6" w:rsidP="00FA4DE6">
      <w:pPr>
        <w:pStyle w:val="a3"/>
        <w:ind w:firstLine="600"/>
        <w:jc w:val="both"/>
        <w:rPr>
          <w:sz w:val="24"/>
          <w:szCs w:val="24"/>
        </w:rPr>
      </w:pPr>
      <w:r w:rsidRPr="00EB66D8">
        <w:rPr>
          <w:sz w:val="24"/>
          <w:szCs w:val="24"/>
        </w:rPr>
        <w:t>3.5. Неиспользование Участка Арендатором не освобождает его от обязанности по внесению арендной платы.</w:t>
      </w:r>
    </w:p>
    <w:p w14:paraId="16B233C8" w14:textId="77777777" w:rsidR="00FA4DE6" w:rsidRPr="00EB66D8" w:rsidRDefault="00FA4DE6" w:rsidP="00FA4DE6">
      <w:pPr>
        <w:pStyle w:val="a3"/>
        <w:ind w:firstLine="600"/>
        <w:jc w:val="both"/>
        <w:rPr>
          <w:sz w:val="24"/>
          <w:szCs w:val="24"/>
        </w:rPr>
      </w:pPr>
      <w:r w:rsidRPr="00EB66D8">
        <w:rPr>
          <w:sz w:val="24"/>
          <w:szCs w:val="24"/>
        </w:rPr>
        <w:t>3.6. Договор подлежит государственной регистрации в Росреестре в течении десяти дней.</w:t>
      </w:r>
    </w:p>
    <w:p w14:paraId="4D794557" w14:textId="77777777" w:rsidR="00FA4DE6" w:rsidRPr="00EB66D8" w:rsidRDefault="00FA4DE6" w:rsidP="00FA4DE6">
      <w:pPr>
        <w:autoSpaceDE w:val="0"/>
        <w:autoSpaceDN w:val="0"/>
        <w:adjustRightInd w:val="0"/>
        <w:ind w:firstLine="567"/>
        <w:jc w:val="both"/>
        <w:rPr>
          <w:color w:val="4F81BD"/>
        </w:rPr>
      </w:pPr>
      <w:r w:rsidRPr="00EB66D8">
        <w:t xml:space="preserve">3.7. Исполнением обязательства по внесению арендной платы является дата поступления арендной платы на счет, указанный в п. 3.4. Договора. </w:t>
      </w:r>
    </w:p>
    <w:p w14:paraId="4065F199" w14:textId="77777777" w:rsidR="00FA4DE6" w:rsidRPr="00EB66D8" w:rsidRDefault="00FA4DE6" w:rsidP="00FA4DE6">
      <w:pPr>
        <w:autoSpaceDE w:val="0"/>
        <w:autoSpaceDN w:val="0"/>
        <w:adjustRightInd w:val="0"/>
        <w:ind w:firstLine="567"/>
        <w:jc w:val="both"/>
      </w:pPr>
      <w:r w:rsidRPr="00EB66D8">
        <w:t xml:space="preserve">3.8. Арендная плата за первый подлежащий оплате период в </w:t>
      </w:r>
      <w:r w:rsidRPr="00EB66D8">
        <w:rPr>
          <w:color w:val="FF0000"/>
        </w:rPr>
        <w:t>размере</w:t>
      </w:r>
      <w:r w:rsidRPr="00EB66D8">
        <w:rPr>
          <w:b/>
          <w:color w:val="FF0000"/>
        </w:rPr>
        <w:t xml:space="preserve">_______ </w:t>
      </w:r>
      <w:r w:rsidRPr="00EB66D8">
        <w:rPr>
          <w:b/>
          <w:bCs/>
          <w:color w:val="FF0000"/>
        </w:rPr>
        <w:t>(</w:t>
      </w:r>
      <w:r>
        <w:rPr>
          <w:b/>
          <w:bCs/>
          <w:color w:val="FF0000"/>
        </w:rPr>
        <w:t>____________</w:t>
      </w:r>
      <w:r w:rsidRPr="00EB66D8">
        <w:rPr>
          <w:b/>
          <w:bCs/>
          <w:color w:val="FF0000"/>
        </w:rPr>
        <w:t xml:space="preserve">) руб. </w:t>
      </w:r>
      <w:r>
        <w:rPr>
          <w:b/>
          <w:color w:val="FF0000"/>
        </w:rPr>
        <w:t>____</w:t>
      </w:r>
      <w:r w:rsidRPr="00EB66D8">
        <w:rPr>
          <w:b/>
          <w:bCs/>
          <w:color w:val="FF0000"/>
        </w:rPr>
        <w:t xml:space="preserve"> коп. </w:t>
      </w:r>
      <w:r w:rsidRPr="00EB66D8">
        <w:t>вносится в течение десяти дней со дня подписания Договора.</w:t>
      </w:r>
    </w:p>
    <w:p w14:paraId="21F25001" w14:textId="77777777" w:rsidR="00FA4DE6" w:rsidRPr="00EB66D8" w:rsidRDefault="00FA4DE6" w:rsidP="00FA4DE6">
      <w:pPr>
        <w:autoSpaceDE w:val="0"/>
        <w:autoSpaceDN w:val="0"/>
        <w:adjustRightInd w:val="0"/>
        <w:spacing w:line="228" w:lineRule="auto"/>
        <w:ind w:firstLine="600"/>
        <w:jc w:val="both"/>
      </w:pPr>
      <w:r w:rsidRPr="00EB66D8">
        <w:t xml:space="preserve">3.9.  Задаток в размере </w:t>
      </w:r>
      <w:r>
        <w:rPr>
          <w:color w:val="FF0000"/>
        </w:rPr>
        <w:t>_________</w:t>
      </w:r>
      <w:r w:rsidRPr="00EB66D8">
        <w:rPr>
          <w:color w:val="FF0000"/>
        </w:rPr>
        <w:t xml:space="preserve"> (</w:t>
      </w:r>
      <w:r>
        <w:rPr>
          <w:color w:val="FF0000"/>
        </w:rPr>
        <w:t>__________</w:t>
      </w:r>
      <w:r w:rsidRPr="00EB66D8">
        <w:rPr>
          <w:color w:val="FF0000"/>
        </w:rPr>
        <w:t xml:space="preserve">) руб. </w:t>
      </w:r>
      <w:r>
        <w:rPr>
          <w:color w:val="FF0000"/>
        </w:rPr>
        <w:t>______</w:t>
      </w:r>
      <w:r w:rsidRPr="00EB66D8">
        <w:rPr>
          <w:color w:val="FF0000"/>
        </w:rPr>
        <w:t xml:space="preserve"> коп.</w:t>
      </w:r>
      <w:r w:rsidRPr="00EB66D8">
        <w:t>, внесённый для участия в аукционе засчитывается в счет арендной платы по договору.</w:t>
      </w:r>
    </w:p>
    <w:p w14:paraId="67F3EC89" w14:textId="77777777" w:rsidR="00FA4DE6" w:rsidRPr="00EB66D8" w:rsidRDefault="00FA4DE6" w:rsidP="00FA4DE6">
      <w:pPr>
        <w:autoSpaceDE w:val="0"/>
        <w:autoSpaceDN w:val="0"/>
        <w:adjustRightInd w:val="0"/>
        <w:spacing w:line="228" w:lineRule="auto"/>
        <w:ind w:firstLine="567"/>
        <w:jc w:val="both"/>
      </w:pPr>
    </w:p>
    <w:p w14:paraId="13C62A20" w14:textId="77777777" w:rsidR="00FA4DE6" w:rsidRPr="00EB66D8" w:rsidRDefault="00FA4DE6" w:rsidP="00FA4DE6">
      <w:pPr>
        <w:jc w:val="center"/>
        <w:rPr>
          <w:b/>
        </w:rPr>
      </w:pPr>
      <w:r w:rsidRPr="00EB66D8">
        <w:rPr>
          <w:b/>
        </w:rPr>
        <w:t>4. Права и обязанности арендодателя</w:t>
      </w:r>
    </w:p>
    <w:p w14:paraId="344AC5BF" w14:textId="77777777" w:rsidR="00FA4DE6" w:rsidRPr="00EB66D8" w:rsidRDefault="00FA4DE6" w:rsidP="00FA4DE6">
      <w:pPr>
        <w:ind w:firstLine="709"/>
        <w:jc w:val="both"/>
      </w:pPr>
    </w:p>
    <w:p w14:paraId="33910C1A" w14:textId="77777777" w:rsidR="00FA4DE6" w:rsidRPr="00EB66D8" w:rsidRDefault="00FA4DE6" w:rsidP="00FA4DE6">
      <w:pPr>
        <w:ind w:firstLine="709"/>
        <w:jc w:val="both"/>
      </w:pPr>
      <w:r w:rsidRPr="00EB66D8">
        <w:t>4.1. Арендодатель имеет право:</w:t>
      </w:r>
    </w:p>
    <w:p w14:paraId="5E8A0182" w14:textId="77777777" w:rsidR="00FA4DE6" w:rsidRPr="00EB66D8" w:rsidRDefault="00FA4DE6" w:rsidP="00FA4DE6">
      <w:pPr>
        <w:ind w:firstLine="708"/>
        <w:jc w:val="both"/>
        <w:rPr>
          <w:u w:val="single"/>
        </w:rPr>
      </w:pPr>
      <w:r w:rsidRPr="00EB66D8">
        <w:t xml:space="preserve">ежегодно пересматривать в одностороннем и бесспорном порядке размер арендной платы по настоящему Договору; </w:t>
      </w:r>
    </w:p>
    <w:p w14:paraId="6F68BDAD" w14:textId="77777777" w:rsidR="00FA4DE6" w:rsidRPr="00EB66D8" w:rsidRDefault="00FA4DE6" w:rsidP="00FA4DE6">
      <w:pPr>
        <w:ind w:firstLine="720"/>
        <w:jc w:val="both"/>
      </w:pPr>
      <w:r w:rsidRPr="00EB66D8">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w:t>
      </w:r>
      <w:proofErr w:type="gramStart"/>
      <w:r w:rsidRPr="00EB66D8">
        <w:t>порче,  в</w:t>
      </w:r>
      <w:proofErr w:type="gramEnd"/>
      <w:r w:rsidRPr="00EB66D8">
        <w:t xml:space="preserve"> случаях загрязнения, захламления, земельного участка и прилегающей территории, использования земельного участка с существенным нарушением условий настоящего Договора; </w:t>
      </w:r>
    </w:p>
    <w:p w14:paraId="204193CE" w14:textId="77777777" w:rsidR="00FA4DE6" w:rsidRPr="00EB66D8" w:rsidRDefault="00FA4DE6" w:rsidP="00FA4DE6">
      <w:pPr>
        <w:ind w:firstLine="720"/>
        <w:jc w:val="both"/>
      </w:pPr>
      <w:r w:rsidRPr="00EB66D8">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14:paraId="0ED0065A" w14:textId="77777777" w:rsidR="00FA4DE6" w:rsidRPr="00EB66D8" w:rsidRDefault="00FA4DE6" w:rsidP="00FA4DE6">
      <w:pPr>
        <w:ind w:firstLine="720"/>
        <w:jc w:val="both"/>
      </w:pPr>
      <w:r w:rsidRPr="00EB66D8">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14:paraId="5D906D3B" w14:textId="77777777" w:rsidR="00FA4DE6" w:rsidRPr="00EB66D8" w:rsidRDefault="00FA4DE6" w:rsidP="00FA4DE6">
      <w:pPr>
        <w:ind w:firstLine="720"/>
        <w:jc w:val="both"/>
      </w:pPr>
      <w:r w:rsidRPr="00EB66D8">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14:paraId="08BB55AA" w14:textId="77777777" w:rsidR="00FA4DE6" w:rsidRPr="00EB66D8" w:rsidRDefault="00FA4DE6" w:rsidP="00FA4DE6">
      <w:pPr>
        <w:ind w:firstLine="720"/>
        <w:jc w:val="both"/>
      </w:pPr>
      <w:r w:rsidRPr="00EB66D8">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14:paraId="15D21D72" w14:textId="77777777" w:rsidR="00FA4DE6" w:rsidRPr="00EB66D8" w:rsidRDefault="00FA4DE6" w:rsidP="00FA4DE6">
      <w:pPr>
        <w:ind w:firstLine="709"/>
        <w:jc w:val="both"/>
      </w:pPr>
      <w:r w:rsidRPr="00EB66D8">
        <w:t>в соответствии с п.3 ст.450 ГК РФ досрочно в одностороннем порядке в любое время отказаться от исполнения настоящего договора в следующих случаях:</w:t>
      </w:r>
    </w:p>
    <w:p w14:paraId="38C06B37" w14:textId="77777777" w:rsidR="00FA4DE6" w:rsidRPr="00EB66D8" w:rsidRDefault="00FA4DE6" w:rsidP="00FA4DE6">
      <w:pPr>
        <w:ind w:firstLine="709"/>
        <w:jc w:val="both"/>
      </w:pPr>
      <w:r w:rsidRPr="00EB66D8">
        <w:lastRenderedPageBreak/>
        <w:t xml:space="preserve">- при невнесении Арендатором арендной платы более двух раз подряд по истечении установленного настоящим договором срока платежа; </w:t>
      </w:r>
    </w:p>
    <w:p w14:paraId="48DDFDCA" w14:textId="77777777" w:rsidR="00FA4DE6" w:rsidRPr="00EB66D8" w:rsidRDefault="00FA4DE6" w:rsidP="00FA4DE6">
      <w:pPr>
        <w:ind w:firstLine="709"/>
        <w:jc w:val="both"/>
      </w:pPr>
      <w:r w:rsidRPr="00EB66D8">
        <w:t xml:space="preserve">- при использовании Арендатором земельного участка не в соответствии с его целевым назначением; </w:t>
      </w:r>
    </w:p>
    <w:p w14:paraId="075DFBF0" w14:textId="77777777" w:rsidR="00FA4DE6" w:rsidRPr="00EB66D8" w:rsidRDefault="00FA4DE6" w:rsidP="00FA4DE6">
      <w:pPr>
        <w:ind w:firstLine="709"/>
        <w:jc w:val="both"/>
      </w:pPr>
      <w:r w:rsidRPr="00EB66D8">
        <w:t xml:space="preserve">- при использовании Арендатором участка </w:t>
      </w:r>
      <w:proofErr w:type="gramStart"/>
      <w:r w:rsidRPr="00EB66D8">
        <w:t>способами</w:t>
      </w:r>
      <w:proofErr w:type="gramEnd"/>
      <w:r w:rsidRPr="00EB66D8">
        <w:t xml:space="preserve"> приводящими к значительному ухудшению экологической обстановки и качественных характеристик участка; </w:t>
      </w:r>
    </w:p>
    <w:p w14:paraId="3B96D997" w14:textId="77777777" w:rsidR="00FA4DE6" w:rsidRPr="00EB66D8" w:rsidRDefault="00FA4DE6" w:rsidP="00FA4DE6">
      <w:pPr>
        <w:ind w:firstLine="709"/>
        <w:jc w:val="both"/>
      </w:pPr>
      <w:r w:rsidRPr="00EB66D8">
        <w:t>- в случае неисполнения обязанности принять земельный участок по акту приема-передачи в установленный Договором срок более чем на 10 дней;</w:t>
      </w:r>
    </w:p>
    <w:p w14:paraId="25264090" w14:textId="77777777" w:rsidR="00FA4DE6" w:rsidRPr="00EB66D8" w:rsidRDefault="00FA4DE6" w:rsidP="00FA4DE6">
      <w:pPr>
        <w:ind w:firstLine="709"/>
        <w:jc w:val="both"/>
      </w:pPr>
      <w:r w:rsidRPr="00EB66D8">
        <w:t xml:space="preserve">- в случае </w:t>
      </w:r>
      <w:proofErr w:type="gramStart"/>
      <w:r w:rsidRPr="00EB66D8">
        <w:t>использования  земельного</w:t>
      </w:r>
      <w:proofErr w:type="gramEnd"/>
      <w:r w:rsidRPr="00EB66D8">
        <w:t xml:space="preserve"> участка не в соответствии с разрешенным видом использования земельного участка, установленным п.1.1 настоящего Договора;</w:t>
      </w:r>
    </w:p>
    <w:p w14:paraId="47878B76" w14:textId="77777777" w:rsidR="00FA4DE6" w:rsidRPr="00EB66D8" w:rsidRDefault="00FA4DE6" w:rsidP="00FA4DE6">
      <w:pPr>
        <w:ind w:firstLine="709"/>
        <w:jc w:val="both"/>
      </w:pPr>
      <w:r w:rsidRPr="00EB66D8">
        <w:t xml:space="preserve">- в случае </w:t>
      </w:r>
      <w:proofErr w:type="gramStart"/>
      <w:r w:rsidRPr="00EB66D8">
        <w:t>осуществления  застройки</w:t>
      </w:r>
      <w:proofErr w:type="gramEnd"/>
      <w:r w:rsidRPr="00EB66D8">
        <w:t xml:space="preserve"> земельного участка до момента  получения в установленном порядке разрешения на строительство или не в соответствии с выданным разрешением; </w:t>
      </w:r>
    </w:p>
    <w:p w14:paraId="35FDFBB8" w14:textId="77777777" w:rsidR="00FA4DE6" w:rsidRPr="00EB66D8" w:rsidRDefault="00FA4DE6" w:rsidP="00FA4DE6">
      <w:pPr>
        <w:ind w:firstLine="709"/>
        <w:jc w:val="both"/>
      </w:pPr>
      <w:r w:rsidRPr="00EB66D8">
        <w:t xml:space="preserve">- в случае </w:t>
      </w:r>
      <w:proofErr w:type="gramStart"/>
      <w:r w:rsidRPr="00EB66D8">
        <w:t>самовольного  изменения</w:t>
      </w:r>
      <w:proofErr w:type="gramEnd"/>
      <w:r w:rsidRPr="00EB66D8">
        <w:t xml:space="preserve"> и /или отклонения от предельных параметров использования земельного участка;</w:t>
      </w:r>
    </w:p>
    <w:p w14:paraId="6BAE911E" w14:textId="77777777" w:rsidR="00FA4DE6" w:rsidRPr="00EB66D8" w:rsidRDefault="00FA4DE6" w:rsidP="00FA4DE6">
      <w:pPr>
        <w:ind w:firstLine="709"/>
        <w:jc w:val="both"/>
      </w:pPr>
      <w:r w:rsidRPr="00EB66D8">
        <w:rPr>
          <w:strike/>
        </w:rPr>
        <w:t>-</w:t>
      </w:r>
      <w:r w:rsidRPr="00EB66D8">
        <w:t xml:space="preserve"> в случае </w:t>
      </w:r>
      <w:proofErr w:type="gramStart"/>
      <w:r w:rsidRPr="00EB66D8">
        <w:t>просрочки  исполнения</w:t>
      </w:r>
      <w:proofErr w:type="gramEnd"/>
      <w:r w:rsidRPr="00EB66D8">
        <w:t xml:space="preserve"> обязанности по государственной  регистрации настоящего Договора более чем на 2 (два) месяца; </w:t>
      </w:r>
    </w:p>
    <w:p w14:paraId="23020C7C" w14:textId="77777777" w:rsidR="00FA4DE6" w:rsidRPr="00EB66D8" w:rsidRDefault="00FA4DE6" w:rsidP="00FA4DE6">
      <w:pPr>
        <w:ind w:firstLine="709"/>
        <w:jc w:val="both"/>
      </w:pPr>
      <w:r w:rsidRPr="00EB66D8">
        <w:t>- в случае не устранения выявленных нарушений условий настоящего Договора в установленный Арендодателем срок;</w:t>
      </w:r>
    </w:p>
    <w:p w14:paraId="20A5A9C5" w14:textId="77777777" w:rsidR="00FA4DE6" w:rsidRPr="00EB66D8" w:rsidRDefault="00FA4DE6" w:rsidP="00FA4DE6">
      <w:pPr>
        <w:ind w:firstLine="709"/>
        <w:jc w:val="both"/>
      </w:pPr>
      <w:r w:rsidRPr="00EB66D8">
        <w:t>- в случае передачи прав по договору аренды третьим лицам без согласия Арендодателя;</w:t>
      </w:r>
    </w:p>
    <w:p w14:paraId="0E6EB14D" w14:textId="77777777" w:rsidR="00FA4DE6" w:rsidRPr="00EB66D8" w:rsidRDefault="00FA4DE6" w:rsidP="00FA4DE6">
      <w:pPr>
        <w:ind w:firstLine="709"/>
        <w:jc w:val="both"/>
      </w:pPr>
      <w:r w:rsidRPr="00EB66D8">
        <w:t>- по иным основаниям предусмотренным законодательством.</w:t>
      </w:r>
    </w:p>
    <w:p w14:paraId="47949C6E" w14:textId="77777777" w:rsidR="00FA4DE6" w:rsidRPr="00EB66D8" w:rsidRDefault="00FA4DE6" w:rsidP="00FA4DE6">
      <w:pPr>
        <w:ind w:firstLine="709"/>
        <w:jc w:val="both"/>
      </w:pPr>
      <w:r w:rsidRPr="00EB66D8">
        <w:t xml:space="preserve">Арендодатель обладает иными правами, предусмотренными действующим законодательством РФ и настоящим Договором. </w:t>
      </w:r>
    </w:p>
    <w:p w14:paraId="2B42106A" w14:textId="77777777" w:rsidR="00FA4DE6" w:rsidRPr="00EB66D8" w:rsidRDefault="00FA4DE6" w:rsidP="00FA4DE6">
      <w:pPr>
        <w:ind w:firstLine="708"/>
        <w:jc w:val="both"/>
        <w:outlineLvl w:val="0"/>
      </w:pPr>
      <w:r w:rsidRPr="00EB66D8">
        <w:t xml:space="preserve">4.2. Арендодатель обязан: </w:t>
      </w:r>
    </w:p>
    <w:p w14:paraId="207C6DEE" w14:textId="77777777" w:rsidR="00FA4DE6" w:rsidRPr="00EB66D8" w:rsidRDefault="00FA4DE6" w:rsidP="00FA4DE6">
      <w:pPr>
        <w:ind w:firstLine="720"/>
        <w:jc w:val="both"/>
      </w:pPr>
      <w:r w:rsidRPr="00EB66D8">
        <w:t>выполнять в полном объеме все условия настоящего Договора;</w:t>
      </w:r>
    </w:p>
    <w:p w14:paraId="6091F882" w14:textId="77777777" w:rsidR="00FA4DE6" w:rsidRPr="00EB66D8" w:rsidRDefault="00FA4DE6" w:rsidP="00FA4DE6">
      <w:pPr>
        <w:ind w:firstLine="720"/>
        <w:jc w:val="both"/>
      </w:pPr>
      <w:r w:rsidRPr="00EB66D8">
        <w:t xml:space="preserve">передать Арендатору земельный участок, указанный в п. 1.1 настоящего Договора по акту приема-передачи; </w:t>
      </w:r>
    </w:p>
    <w:p w14:paraId="5AF78424" w14:textId="77777777" w:rsidR="00FA4DE6" w:rsidRPr="00EB66D8" w:rsidRDefault="00FA4DE6" w:rsidP="00FA4DE6">
      <w:pPr>
        <w:ind w:firstLine="720"/>
        <w:jc w:val="both"/>
      </w:pPr>
      <w:r w:rsidRPr="00EB66D8">
        <w:t xml:space="preserve">уведомить Арендатора об изменении номеров счетов для перечисления арендной платы, указанных в п.  </w:t>
      </w:r>
      <w:proofErr w:type="gramStart"/>
      <w:r w:rsidRPr="00EB66D8">
        <w:t>3  настоящего</w:t>
      </w:r>
      <w:proofErr w:type="gramEnd"/>
      <w:r w:rsidRPr="00EB66D8">
        <w:t xml:space="preserve"> Договора.</w:t>
      </w:r>
    </w:p>
    <w:p w14:paraId="64954F03" w14:textId="77777777" w:rsidR="00FA4DE6" w:rsidRPr="00EB66D8" w:rsidRDefault="00FA4DE6" w:rsidP="00FA4DE6">
      <w:pPr>
        <w:jc w:val="both"/>
      </w:pPr>
    </w:p>
    <w:p w14:paraId="4F05228C" w14:textId="77777777" w:rsidR="00FA4DE6" w:rsidRPr="00EB66D8" w:rsidRDefault="00FA4DE6" w:rsidP="00FA4DE6">
      <w:pPr>
        <w:jc w:val="center"/>
        <w:rPr>
          <w:b/>
        </w:rPr>
      </w:pPr>
      <w:r w:rsidRPr="00EB66D8">
        <w:rPr>
          <w:b/>
        </w:rPr>
        <w:t>5. Права и обязанности арендатора</w:t>
      </w:r>
    </w:p>
    <w:p w14:paraId="130B2363" w14:textId="77777777" w:rsidR="00FA4DE6" w:rsidRPr="00EB66D8" w:rsidRDefault="00FA4DE6" w:rsidP="00FA4DE6">
      <w:pPr>
        <w:ind w:firstLine="720"/>
        <w:jc w:val="both"/>
      </w:pPr>
    </w:p>
    <w:p w14:paraId="2D594E3B" w14:textId="77777777" w:rsidR="00FA4DE6" w:rsidRPr="00EB66D8" w:rsidRDefault="00FA4DE6" w:rsidP="00FA4DE6">
      <w:pPr>
        <w:ind w:firstLine="708"/>
        <w:jc w:val="both"/>
      </w:pPr>
      <w:r w:rsidRPr="00EB66D8">
        <w:t>5.1. Арендатор имеет право:</w:t>
      </w:r>
    </w:p>
    <w:p w14:paraId="561AE8ED" w14:textId="77777777" w:rsidR="00FA4DE6" w:rsidRPr="006A3C37" w:rsidRDefault="00FA4DE6" w:rsidP="00FA4DE6">
      <w:pPr>
        <w:ind w:firstLine="709"/>
        <w:jc w:val="both"/>
      </w:pPr>
      <w:r w:rsidRPr="006A3C37">
        <w:t>требовать досрочного расторжения настоящего Договора в случаях, предусмотренных законодательством РФ и настоящим Договором;</w:t>
      </w:r>
    </w:p>
    <w:p w14:paraId="6166AE7A" w14:textId="77777777" w:rsidR="00FA4DE6" w:rsidRPr="006A3C37" w:rsidRDefault="00FA4DE6" w:rsidP="00FA4DE6">
      <w:pPr>
        <w:ind w:firstLine="709"/>
        <w:jc w:val="both"/>
      </w:pPr>
      <w:r w:rsidRPr="006A3C37">
        <w:t>передать арендованный земельный участок в субаренду в пределах срока договора аренды, а также передавать свои права и обязанности по договору третьим лицам, при условии уведомления Арендодателя.</w:t>
      </w:r>
    </w:p>
    <w:p w14:paraId="3B406B1E" w14:textId="77777777" w:rsidR="00FA4DE6" w:rsidRPr="006A3C37" w:rsidRDefault="00FA4DE6" w:rsidP="00FA4DE6">
      <w:pPr>
        <w:ind w:firstLine="709"/>
        <w:jc w:val="both"/>
      </w:pPr>
      <w:r w:rsidRPr="006A3C37">
        <w:t xml:space="preserve">Арендатор обладает иными правами, предусмотренными действующим законодательством РФ и настоящим Договором. </w:t>
      </w:r>
    </w:p>
    <w:p w14:paraId="315A2DD9" w14:textId="77777777" w:rsidR="00FA4DE6" w:rsidRPr="006A3C37" w:rsidRDefault="00FA4DE6" w:rsidP="00FA4DE6">
      <w:pPr>
        <w:ind w:left="283" w:firstLine="425"/>
        <w:jc w:val="both"/>
      </w:pPr>
      <w:r w:rsidRPr="006A3C37">
        <w:t xml:space="preserve">5.2. Арендатор обязан: </w:t>
      </w:r>
    </w:p>
    <w:p w14:paraId="6B9DB067" w14:textId="77777777" w:rsidR="00FA4DE6" w:rsidRPr="006A3C37" w:rsidRDefault="00FA4DE6" w:rsidP="00FA4DE6">
      <w:pPr>
        <w:ind w:left="283" w:firstLine="437"/>
        <w:jc w:val="both"/>
      </w:pPr>
      <w:r w:rsidRPr="006A3C37">
        <w:t>принять земельный участок по акту приема-передачи не позднее 5 рабочих дней с момента подписания настоящего договора;</w:t>
      </w:r>
    </w:p>
    <w:p w14:paraId="1B853FB4" w14:textId="77777777" w:rsidR="00FA4DE6" w:rsidRPr="006A3C37" w:rsidRDefault="00FA4DE6" w:rsidP="00FA4DE6">
      <w:pPr>
        <w:ind w:left="283" w:firstLine="437"/>
        <w:jc w:val="both"/>
      </w:pPr>
      <w:r w:rsidRPr="006A3C37">
        <w:t xml:space="preserve">выполнять в полном объеме все условия настоящего Договора; </w:t>
      </w:r>
    </w:p>
    <w:p w14:paraId="61E99F99" w14:textId="77777777" w:rsidR="00FA4DE6" w:rsidRPr="006A3C37" w:rsidRDefault="00FA4DE6" w:rsidP="00FA4DE6">
      <w:pPr>
        <w:tabs>
          <w:tab w:val="num" w:pos="0"/>
        </w:tabs>
        <w:ind w:hanging="11"/>
        <w:jc w:val="both"/>
      </w:pPr>
      <w:r w:rsidRPr="006A3C37">
        <w:tab/>
      </w:r>
      <w:r w:rsidRPr="006A3C37">
        <w:tab/>
        <w:t>своевременно в соответствии с условиями настоящего Договора вносить арендную плату за пользование земельным участком;</w:t>
      </w:r>
    </w:p>
    <w:p w14:paraId="5A9CAE29" w14:textId="77777777" w:rsidR="00FA4DE6" w:rsidRPr="006A3C37" w:rsidRDefault="00FA4DE6" w:rsidP="00FA4DE6">
      <w:pPr>
        <w:tabs>
          <w:tab w:val="num" w:pos="0"/>
        </w:tabs>
        <w:ind w:firstLine="720"/>
        <w:jc w:val="both"/>
      </w:pPr>
      <w:r w:rsidRPr="006A3C37">
        <w:t>использовать земельный участок в соответствии с разрешенным видом использования земельного участка, установленным п.1.1 настоящего Договора.</w:t>
      </w:r>
    </w:p>
    <w:p w14:paraId="47D24538" w14:textId="77777777" w:rsidR="00FA4DE6" w:rsidRPr="006A3C37" w:rsidRDefault="00FA4DE6" w:rsidP="00FA4DE6">
      <w:pPr>
        <w:tabs>
          <w:tab w:val="num" w:pos="0"/>
        </w:tabs>
        <w:ind w:firstLine="720"/>
        <w:jc w:val="both"/>
      </w:pPr>
      <w:r w:rsidRPr="006A3C37">
        <w:t xml:space="preserve">не допускать изменение вида разрешенного использования земельного участка без согласия Арендодателя, в том числе, не допускать использование земельного участка по </w:t>
      </w:r>
      <w:r w:rsidRPr="006A3C37">
        <w:lastRenderedPageBreak/>
        <w:t xml:space="preserve">основному, вспомогательному виду использования земельного участка, не </w:t>
      </w:r>
      <w:proofErr w:type="gramStart"/>
      <w:r w:rsidRPr="006A3C37">
        <w:t>предусмотренным  п.</w:t>
      </w:r>
      <w:proofErr w:type="gramEnd"/>
      <w:r w:rsidRPr="006A3C37">
        <w:t xml:space="preserve">1.1. настоящего Договора; </w:t>
      </w:r>
    </w:p>
    <w:p w14:paraId="68B64584" w14:textId="77777777" w:rsidR="00FA4DE6" w:rsidRPr="006A3C37" w:rsidRDefault="00FA4DE6" w:rsidP="00FA4DE6">
      <w:pPr>
        <w:ind w:right="-1" w:firstLine="720"/>
        <w:jc w:val="both"/>
        <w:rPr>
          <w:rFonts w:eastAsia="MS Mincho"/>
        </w:rPr>
      </w:pPr>
      <w:r w:rsidRPr="006A3C37">
        <w:rPr>
          <w:rFonts w:eastAsia="MS Mincho"/>
        </w:rPr>
        <w:t>осуществлять мероприятия по охране земель, соблюдать порядок пользования природными объектами;</w:t>
      </w:r>
    </w:p>
    <w:p w14:paraId="3395C06E" w14:textId="77777777" w:rsidR="00FA4DE6" w:rsidRPr="006A3C37" w:rsidRDefault="00FA4DE6" w:rsidP="00FA4DE6">
      <w:pPr>
        <w:tabs>
          <w:tab w:val="left" w:pos="851"/>
        </w:tabs>
        <w:ind w:firstLine="720"/>
        <w:jc w:val="both"/>
      </w:pPr>
      <w:proofErr w:type="gramStart"/>
      <w:r w:rsidRPr="006A3C37">
        <w:t>обеспечить  Арендодателю</w:t>
      </w:r>
      <w:proofErr w:type="gramEnd"/>
      <w:r w:rsidRPr="006A3C37">
        <w:t>,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w:t>
      </w:r>
    </w:p>
    <w:p w14:paraId="13040FE2" w14:textId="77777777" w:rsidR="00FA4DE6" w:rsidRPr="006A3C37" w:rsidRDefault="00FA4DE6" w:rsidP="00FA4DE6">
      <w:pPr>
        <w:ind w:firstLine="720"/>
        <w:jc w:val="both"/>
      </w:pPr>
      <w:r w:rsidRPr="006A3C37">
        <w:t>в случае, если предоставленный земельный участок, расположен полностью или частично в охранной зоне, установленной в отношении линейного объекта, арендатор обязан обеспечить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14:paraId="1DE2155D" w14:textId="77777777" w:rsidR="00FA4DE6" w:rsidRPr="006A3C37" w:rsidRDefault="00FA4DE6" w:rsidP="00FA4DE6">
      <w:pPr>
        <w:ind w:firstLine="720"/>
        <w:jc w:val="both"/>
      </w:pPr>
      <w:r w:rsidRPr="006A3C37">
        <w:t>направить в десятидневный срок Арендодателю письменное уведомление в случаях: прекращения деятельности Арендатора.</w:t>
      </w:r>
    </w:p>
    <w:p w14:paraId="055A5679" w14:textId="77777777" w:rsidR="00FA4DE6" w:rsidRPr="006A3C37" w:rsidRDefault="00FA4DE6" w:rsidP="00FA4DE6">
      <w:pPr>
        <w:ind w:firstLine="720"/>
        <w:jc w:val="both"/>
      </w:pPr>
      <w:r w:rsidRPr="006A3C37">
        <w:t xml:space="preserve">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 </w:t>
      </w:r>
    </w:p>
    <w:p w14:paraId="75B41095" w14:textId="77777777" w:rsidR="00FA4DE6" w:rsidRPr="006A3C37" w:rsidRDefault="00FA4DE6" w:rsidP="00FA4DE6">
      <w:pPr>
        <w:ind w:firstLine="720"/>
        <w:jc w:val="both"/>
      </w:pPr>
      <w:r w:rsidRPr="006A3C37">
        <w:t>после прекращения (расторжения) Договора в течение 10 (десяти) дней передать участок Арендодателю по акту приема-передачи в состоянии и качестве не хуже первоначального, т.е. на момент заключения Договора, пригодном для его дальнейшего целевого использования;</w:t>
      </w:r>
    </w:p>
    <w:p w14:paraId="17ED1FEA" w14:textId="77777777" w:rsidR="00FA4DE6" w:rsidRPr="006A3C37" w:rsidRDefault="00FA4DE6" w:rsidP="00FA4DE6">
      <w:pPr>
        <w:autoSpaceDE w:val="0"/>
        <w:autoSpaceDN w:val="0"/>
        <w:adjustRightInd w:val="0"/>
        <w:ind w:firstLine="567"/>
        <w:jc w:val="both"/>
      </w:pPr>
    </w:p>
    <w:p w14:paraId="0D096D11" w14:textId="77777777" w:rsidR="00FA4DE6" w:rsidRPr="00EB66D8" w:rsidRDefault="00FA4DE6" w:rsidP="00FA4DE6">
      <w:pPr>
        <w:spacing w:line="228" w:lineRule="auto"/>
        <w:jc w:val="center"/>
        <w:rPr>
          <w:b/>
        </w:rPr>
      </w:pPr>
      <w:r w:rsidRPr="00EB66D8">
        <w:rPr>
          <w:b/>
        </w:rPr>
        <w:t>6. Ответственность Сторон</w:t>
      </w:r>
    </w:p>
    <w:p w14:paraId="3DA9DD73" w14:textId="77777777" w:rsidR="00FA4DE6" w:rsidRPr="00EB66D8" w:rsidRDefault="00FA4DE6" w:rsidP="00FA4DE6">
      <w:pPr>
        <w:spacing w:line="228" w:lineRule="auto"/>
        <w:jc w:val="both"/>
      </w:pPr>
    </w:p>
    <w:p w14:paraId="38A14810" w14:textId="77777777" w:rsidR="00FA4DE6" w:rsidRPr="00EB66D8" w:rsidRDefault="00FA4DE6" w:rsidP="00FA4DE6">
      <w:pPr>
        <w:pStyle w:val="a5"/>
        <w:tabs>
          <w:tab w:val="left" w:pos="142"/>
        </w:tabs>
        <w:ind w:left="0" w:firstLine="600"/>
        <w:jc w:val="both"/>
        <w:rPr>
          <w:sz w:val="24"/>
          <w:szCs w:val="24"/>
        </w:rPr>
      </w:pPr>
      <w:r w:rsidRPr="00EB66D8">
        <w:rPr>
          <w:sz w:val="24"/>
          <w:szCs w:val="24"/>
        </w:rPr>
        <w:t>6.1. За нарушение условий Договора Стороны несут ответственность, предусмотренную законодательством Российской Федерации.</w:t>
      </w:r>
    </w:p>
    <w:p w14:paraId="1E566C00" w14:textId="77777777" w:rsidR="00FA4DE6" w:rsidRPr="00EB66D8" w:rsidRDefault="00FA4DE6" w:rsidP="00FA4DE6">
      <w:pPr>
        <w:pStyle w:val="a5"/>
        <w:ind w:left="0" w:firstLine="567"/>
        <w:jc w:val="both"/>
        <w:rPr>
          <w:sz w:val="24"/>
          <w:szCs w:val="24"/>
        </w:rPr>
      </w:pPr>
      <w:r w:rsidRPr="00EB66D8">
        <w:rPr>
          <w:sz w:val="24"/>
          <w:szCs w:val="24"/>
        </w:rPr>
        <w:t>6.2. В случае несвоевременного внесения арендной платы за землю в установленный срок, начисляется пеня в размере одной трехсотой действующей в это время ставки рефинансирования Центрального банка Российской Федерации от суммы задолженности за каждый календарный день просрочки, начиная со дня, следующего за установленным днем уплаты.</w:t>
      </w:r>
    </w:p>
    <w:p w14:paraId="7479FBD6" w14:textId="77777777" w:rsidR="00FA4DE6" w:rsidRPr="00EB66D8" w:rsidRDefault="00FA4DE6" w:rsidP="00FA4DE6">
      <w:pPr>
        <w:pStyle w:val="a3"/>
        <w:ind w:firstLine="600"/>
        <w:jc w:val="both"/>
        <w:rPr>
          <w:sz w:val="24"/>
          <w:szCs w:val="24"/>
        </w:rPr>
      </w:pPr>
      <w:r w:rsidRPr="00EB66D8">
        <w:rPr>
          <w:sz w:val="24"/>
          <w:szCs w:val="24"/>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06BF37A8" w14:textId="77777777" w:rsidR="00FA4DE6" w:rsidRPr="00EB66D8" w:rsidRDefault="00FA4DE6" w:rsidP="00FA4DE6">
      <w:pPr>
        <w:autoSpaceDE w:val="0"/>
        <w:autoSpaceDN w:val="0"/>
        <w:adjustRightInd w:val="0"/>
        <w:ind w:firstLine="567"/>
        <w:jc w:val="both"/>
      </w:pPr>
    </w:p>
    <w:p w14:paraId="70C6E5B2" w14:textId="77777777" w:rsidR="00FA4DE6" w:rsidRPr="00EB66D8" w:rsidRDefault="00FA4DE6" w:rsidP="00FA4DE6">
      <w:pPr>
        <w:pStyle w:val="a3"/>
        <w:ind w:firstLine="600"/>
        <w:rPr>
          <w:b/>
          <w:sz w:val="24"/>
          <w:szCs w:val="24"/>
        </w:rPr>
      </w:pPr>
      <w:r w:rsidRPr="00EB66D8">
        <w:rPr>
          <w:b/>
          <w:sz w:val="24"/>
          <w:szCs w:val="24"/>
        </w:rPr>
        <w:t>7. Изменение, расторжение и прекращение договора</w:t>
      </w:r>
    </w:p>
    <w:p w14:paraId="1966CA50" w14:textId="77777777" w:rsidR="00FA4DE6" w:rsidRPr="00EB66D8" w:rsidRDefault="00FA4DE6" w:rsidP="00FA4DE6">
      <w:pPr>
        <w:pStyle w:val="a3"/>
        <w:ind w:firstLine="600"/>
        <w:jc w:val="both"/>
        <w:rPr>
          <w:b/>
          <w:sz w:val="24"/>
          <w:szCs w:val="24"/>
        </w:rPr>
      </w:pPr>
    </w:p>
    <w:p w14:paraId="176C213A" w14:textId="77777777" w:rsidR="00FA4DE6" w:rsidRPr="00EB66D8" w:rsidRDefault="00FA4DE6" w:rsidP="00FA4DE6">
      <w:pPr>
        <w:pStyle w:val="ConsNormal"/>
        <w:widowControl/>
        <w:ind w:firstLine="540"/>
        <w:jc w:val="both"/>
        <w:rPr>
          <w:rFonts w:ascii="Times New Roman" w:hAnsi="Times New Roman" w:cs="Times New Roman"/>
          <w:sz w:val="24"/>
          <w:szCs w:val="24"/>
        </w:rPr>
      </w:pPr>
      <w:r w:rsidRPr="00EB66D8">
        <w:rPr>
          <w:rFonts w:ascii="Times New Roman" w:hAnsi="Times New Roman" w:cs="Times New Roman"/>
          <w:sz w:val="24"/>
          <w:szCs w:val="24"/>
        </w:rPr>
        <w:t>7.1. Изменение условий настоящего договора, его расторжение и прекращение проводится в соответствии с действующим законодательством и подлежит государственной регистрации в Управлени</w:t>
      </w:r>
      <w:r>
        <w:rPr>
          <w:rFonts w:ascii="Times New Roman" w:hAnsi="Times New Roman" w:cs="Times New Roman"/>
          <w:sz w:val="24"/>
          <w:szCs w:val="24"/>
        </w:rPr>
        <w:t>и</w:t>
      </w:r>
      <w:r w:rsidRPr="00EB66D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2A437075" w14:textId="77777777" w:rsidR="00FA4DE6" w:rsidRPr="00EB66D8" w:rsidRDefault="00FA4DE6" w:rsidP="00FA4DE6">
      <w:pPr>
        <w:autoSpaceDE w:val="0"/>
        <w:autoSpaceDN w:val="0"/>
        <w:adjustRightInd w:val="0"/>
        <w:spacing w:line="228" w:lineRule="auto"/>
        <w:ind w:firstLine="567"/>
        <w:jc w:val="both"/>
      </w:pPr>
      <w:r w:rsidRPr="00EB66D8">
        <w:t xml:space="preserve">7.2. Договор может быть расторгнут по требованию Арендодателя </w:t>
      </w:r>
      <w:r>
        <w:t xml:space="preserve">и </w:t>
      </w:r>
      <w:r w:rsidRPr="00EB66D8">
        <w:t>по решению суда на основании и в порядке, установленном гражданским законодательством.</w:t>
      </w:r>
    </w:p>
    <w:p w14:paraId="783E0FCB" w14:textId="77777777" w:rsidR="00FA4DE6" w:rsidRPr="00EB66D8" w:rsidRDefault="00FA4DE6" w:rsidP="00FA4DE6">
      <w:pPr>
        <w:autoSpaceDE w:val="0"/>
        <w:autoSpaceDN w:val="0"/>
        <w:adjustRightInd w:val="0"/>
        <w:jc w:val="both"/>
      </w:pPr>
      <w:r w:rsidRPr="00EB66D8">
        <w:t xml:space="preserve">          </w:t>
      </w:r>
    </w:p>
    <w:p w14:paraId="7FF0D009" w14:textId="77777777" w:rsidR="00FA4DE6" w:rsidRPr="00EB66D8" w:rsidRDefault="00FA4DE6" w:rsidP="00FA4DE6">
      <w:pPr>
        <w:spacing w:line="216" w:lineRule="auto"/>
        <w:ind w:left="284"/>
        <w:jc w:val="center"/>
        <w:rPr>
          <w:b/>
        </w:rPr>
      </w:pPr>
      <w:r w:rsidRPr="00EB66D8">
        <w:rPr>
          <w:b/>
        </w:rPr>
        <w:t>8. Рассмотрение и урегулирование споров</w:t>
      </w:r>
    </w:p>
    <w:p w14:paraId="5469DBAF" w14:textId="77777777" w:rsidR="00FA4DE6" w:rsidRPr="00EB66D8" w:rsidRDefault="00FA4DE6" w:rsidP="00FA4DE6">
      <w:pPr>
        <w:spacing w:line="216" w:lineRule="auto"/>
        <w:ind w:left="284"/>
        <w:jc w:val="both"/>
      </w:pPr>
    </w:p>
    <w:p w14:paraId="7C1DB07F" w14:textId="77777777" w:rsidR="00FA4DE6" w:rsidRPr="00EB66D8" w:rsidRDefault="00FA4DE6" w:rsidP="00FA4DE6">
      <w:pPr>
        <w:pStyle w:val="a5"/>
        <w:spacing w:line="216" w:lineRule="auto"/>
        <w:ind w:left="0" w:firstLine="567"/>
        <w:jc w:val="both"/>
        <w:rPr>
          <w:sz w:val="24"/>
          <w:szCs w:val="24"/>
        </w:rPr>
      </w:pPr>
      <w:r w:rsidRPr="00EB66D8">
        <w:rPr>
          <w:sz w:val="24"/>
          <w:szCs w:val="24"/>
        </w:rPr>
        <w:t>8.1. Все споры между Сторонами, возникающие по Договору, разрешаются в соответствии с законодательством Российской Федерации.</w:t>
      </w:r>
    </w:p>
    <w:p w14:paraId="1A08F5DE" w14:textId="77777777" w:rsidR="00FA4DE6" w:rsidRPr="00EB66D8" w:rsidRDefault="00FA4DE6" w:rsidP="00FA4DE6">
      <w:pPr>
        <w:pStyle w:val="a5"/>
        <w:spacing w:line="216" w:lineRule="auto"/>
        <w:ind w:left="0" w:firstLine="567"/>
        <w:jc w:val="both"/>
        <w:rPr>
          <w:sz w:val="24"/>
          <w:szCs w:val="24"/>
        </w:rPr>
      </w:pPr>
    </w:p>
    <w:p w14:paraId="64CD17B1" w14:textId="77777777" w:rsidR="00FA4DE6" w:rsidRPr="00EB66D8" w:rsidRDefault="00FA4DE6" w:rsidP="00FA4DE6">
      <w:pPr>
        <w:pStyle w:val="a5"/>
        <w:spacing w:line="216" w:lineRule="auto"/>
        <w:ind w:left="360" w:firstLine="0"/>
        <w:jc w:val="center"/>
        <w:rPr>
          <w:sz w:val="24"/>
          <w:szCs w:val="24"/>
        </w:rPr>
      </w:pPr>
      <w:r w:rsidRPr="00EB66D8">
        <w:rPr>
          <w:b/>
          <w:sz w:val="24"/>
          <w:szCs w:val="24"/>
        </w:rPr>
        <w:t>9. Особые условия договора</w:t>
      </w:r>
    </w:p>
    <w:p w14:paraId="2B12DD89" w14:textId="77777777" w:rsidR="00FA4DE6" w:rsidRPr="00EB66D8" w:rsidRDefault="00FA4DE6" w:rsidP="00FA4DE6">
      <w:pPr>
        <w:pStyle w:val="ConsNormal"/>
        <w:widowControl/>
        <w:spacing w:before="240"/>
        <w:ind w:firstLine="567"/>
        <w:jc w:val="both"/>
        <w:rPr>
          <w:rFonts w:ascii="Times New Roman" w:hAnsi="Times New Roman" w:cs="Times New Roman"/>
          <w:sz w:val="24"/>
          <w:szCs w:val="24"/>
        </w:rPr>
      </w:pPr>
      <w:r w:rsidRPr="00EB66D8">
        <w:rPr>
          <w:rFonts w:ascii="Times New Roman" w:hAnsi="Times New Roman" w:cs="Times New Roman"/>
          <w:sz w:val="24"/>
          <w:szCs w:val="24"/>
        </w:rPr>
        <w:lastRenderedPageBreak/>
        <w:t>9.1. Договор субаренды земельного участка, а также соглашение о передаче Арендатором своих прав и обязанностей по Договору подлежат государственной регистрации в Управлени</w:t>
      </w:r>
      <w:r>
        <w:rPr>
          <w:rFonts w:ascii="Times New Roman" w:hAnsi="Times New Roman" w:cs="Times New Roman"/>
          <w:sz w:val="24"/>
          <w:szCs w:val="24"/>
        </w:rPr>
        <w:t>и</w:t>
      </w:r>
      <w:r w:rsidRPr="00EB66D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w:t>
      </w:r>
    </w:p>
    <w:p w14:paraId="0DC98A65" w14:textId="77777777" w:rsidR="00FA4DE6" w:rsidRPr="00EB66D8" w:rsidRDefault="00FA4DE6" w:rsidP="00FA4DE6">
      <w:pPr>
        <w:pStyle w:val="ConsNormal"/>
        <w:widowControl/>
        <w:ind w:firstLine="540"/>
        <w:jc w:val="both"/>
        <w:rPr>
          <w:rFonts w:ascii="Times New Roman" w:hAnsi="Times New Roman" w:cs="Times New Roman"/>
          <w:sz w:val="24"/>
          <w:szCs w:val="24"/>
        </w:rPr>
      </w:pPr>
      <w:r w:rsidRPr="00EB66D8">
        <w:rPr>
          <w:rFonts w:ascii="Times New Roman" w:hAnsi="Times New Roman" w:cs="Times New Roman"/>
          <w:sz w:val="24"/>
          <w:szCs w:val="24"/>
        </w:rPr>
        <w:t>9.2. Срок действия договора субаренды не может превышать срок действия Договора.</w:t>
      </w:r>
    </w:p>
    <w:p w14:paraId="07CEEBF5" w14:textId="77777777" w:rsidR="00FA4DE6" w:rsidRPr="00EB66D8" w:rsidRDefault="00FA4DE6" w:rsidP="00FA4DE6">
      <w:pPr>
        <w:pStyle w:val="ConsNormal"/>
        <w:widowControl/>
        <w:ind w:firstLine="540"/>
        <w:jc w:val="both"/>
        <w:rPr>
          <w:rFonts w:ascii="Times New Roman" w:hAnsi="Times New Roman" w:cs="Times New Roman"/>
          <w:sz w:val="24"/>
          <w:szCs w:val="24"/>
        </w:rPr>
      </w:pPr>
      <w:r w:rsidRPr="00EB66D8">
        <w:rPr>
          <w:rFonts w:ascii="Times New Roman" w:hAnsi="Times New Roman" w:cs="Times New Roman"/>
          <w:sz w:val="24"/>
          <w:szCs w:val="24"/>
        </w:rPr>
        <w:t xml:space="preserve">9.3. При досрочном расторжении Договора договор субаренды земельного участка прекращает свое действие. </w:t>
      </w:r>
    </w:p>
    <w:p w14:paraId="283ED060" w14:textId="77777777" w:rsidR="00FA4DE6" w:rsidRPr="00EB66D8" w:rsidRDefault="00FA4DE6" w:rsidP="00FA4DE6">
      <w:pPr>
        <w:pStyle w:val="ConsNormal"/>
        <w:widowControl/>
        <w:ind w:firstLine="540"/>
        <w:jc w:val="both"/>
        <w:rPr>
          <w:rFonts w:ascii="Times New Roman" w:hAnsi="Times New Roman" w:cs="Times New Roman"/>
          <w:sz w:val="24"/>
          <w:szCs w:val="24"/>
        </w:rPr>
      </w:pPr>
      <w:r w:rsidRPr="00EB66D8">
        <w:rPr>
          <w:rFonts w:ascii="Times New Roman" w:hAnsi="Times New Roman" w:cs="Times New Roman"/>
          <w:sz w:val="24"/>
          <w:szCs w:val="24"/>
        </w:rPr>
        <w:t xml:space="preserve">9.4. Расходы по государственной регистрации Договора, возлагаются на Арендатора. </w:t>
      </w:r>
    </w:p>
    <w:p w14:paraId="0CCCB976" w14:textId="77777777" w:rsidR="00FA4DE6" w:rsidRPr="00EB66D8" w:rsidRDefault="00FA4DE6" w:rsidP="00FA4DE6">
      <w:pPr>
        <w:pStyle w:val="ConsNormal"/>
        <w:widowControl/>
        <w:ind w:firstLine="540"/>
        <w:jc w:val="both"/>
        <w:rPr>
          <w:rFonts w:ascii="Times New Roman" w:hAnsi="Times New Roman" w:cs="Times New Roman"/>
          <w:sz w:val="24"/>
          <w:szCs w:val="24"/>
        </w:rPr>
      </w:pPr>
      <w:r w:rsidRPr="00EB66D8">
        <w:rPr>
          <w:rFonts w:ascii="Times New Roman" w:hAnsi="Times New Roman" w:cs="Times New Roman"/>
          <w:sz w:val="24"/>
          <w:szCs w:val="24"/>
        </w:rPr>
        <w:t xml:space="preserve">9.5.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w:t>
      </w:r>
      <w:proofErr w:type="gramStart"/>
      <w:r w:rsidRPr="00EB66D8">
        <w:rPr>
          <w:rFonts w:ascii="Times New Roman" w:hAnsi="Times New Roman" w:cs="Times New Roman"/>
          <w:sz w:val="24"/>
          <w:szCs w:val="24"/>
        </w:rPr>
        <w:t>в  Управлени</w:t>
      </w:r>
      <w:r>
        <w:rPr>
          <w:rFonts w:ascii="Times New Roman" w:hAnsi="Times New Roman" w:cs="Times New Roman"/>
          <w:sz w:val="24"/>
          <w:szCs w:val="24"/>
        </w:rPr>
        <w:t>е</w:t>
      </w:r>
      <w:proofErr w:type="gramEnd"/>
      <w:r w:rsidRPr="00EB66D8">
        <w:rPr>
          <w:rFonts w:ascii="Times New Roman" w:hAnsi="Times New Roman" w:cs="Times New Roman"/>
          <w:sz w:val="24"/>
          <w:szCs w:val="24"/>
        </w:rPr>
        <w:t xml:space="preserve"> Федеральной службы государственной регистрации, кадастра и картографии по Красноярскому краю.</w:t>
      </w:r>
    </w:p>
    <w:p w14:paraId="24F39B64" w14:textId="77777777" w:rsidR="00FA4DE6" w:rsidRDefault="00FA4DE6" w:rsidP="00FA4DE6">
      <w:pPr>
        <w:pStyle w:val="a3"/>
        <w:rPr>
          <w:b/>
          <w:sz w:val="24"/>
          <w:szCs w:val="24"/>
        </w:rPr>
      </w:pPr>
    </w:p>
    <w:p w14:paraId="0A04B379" w14:textId="77777777" w:rsidR="00FA4DE6" w:rsidRPr="00713EF2" w:rsidRDefault="00FA4DE6" w:rsidP="00FA4DE6">
      <w:pPr>
        <w:pStyle w:val="a3"/>
        <w:rPr>
          <w:b/>
          <w:sz w:val="24"/>
          <w:szCs w:val="24"/>
        </w:rPr>
      </w:pPr>
      <w:r w:rsidRPr="00713EF2">
        <w:rPr>
          <w:b/>
          <w:sz w:val="24"/>
          <w:szCs w:val="24"/>
        </w:rPr>
        <w:t>10.</w:t>
      </w:r>
      <w:proofErr w:type="gramStart"/>
      <w:r w:rsidRPr="00713EF2">
        <w:rPr>
          <w:b/>
          <w:sz w:val="24"/>
          <w:szCs w:val="24"/>
        </w:rPr>
        <w:t>Реквизиты  сторон</w:t>
      </w:r>
      <w:proofErr w:type="gramEnd"/>
      <w:r w:rsidRPr="00713EF2">
        <w:rPr>
          <w:b/>
          <w:sz w:val="24"/>
          <w:szCs w:val="24"/>
        </w:rPr>
        <w:t>:</w:t>
      </w:r>
    </w:p>
    <w:p w14:paraId="7165CE7E" w14:textId="77777777" w:rsidR="00FA4DE6" w:rsidRPr="00713EF2" w:rsidRDefault="00FA4DE6" w:rsidP="00FA4DE6">
      <w:pPr>
        <w:autoSpaceDE w:val="0"/>
        <w:autoSpaceDN w:val="0"/>
        <w:adjustRightInd w:val="0"/>
        <w:spacing w:line="228" w:lineRule="auto"/>
        <w:ind w:firstLine="600"/>
        <w:jc w:val="center"/>
        <w:rPr>
          <w:rFonts w:ascii="Times New Roman CYR" w:hAnsi="Times New Roman CYR" w:cs="Times New Roman CYR"/>
          <w:b/>
          <w:bCs/>
          <w:kern w:val="16"/>
        </w:rPr>
      </w:pPr>
    </w:p>
    <w:p w14:paraId="69AFB80C" w14:textId="77777777" w:rsidR="00FA4DE6" w:rsidRPr="00713EF2" w:rsidRDefault="00FA4DE6" w:rsidP="00FA4DE6">
      <w:pPr>
        <w:autoSpaceDE w:val="0"/>
        <w:autoSpaceDN w:val="0"/>
        <w:adjustRightInd w:val="0"/>
        <w:spacing w:line="228" w:lineRule="auto"/>
        <w:ind w:firstLine="600"/>
        <w:jc w:val="center"/>
        <w:rPr>
          <w:rFonts w:ascii="Times New Roman CYR" w:hAnsi="Times New Roman CYR" w:cs="Times New Roman CYR"/>
          <w:b/>
          <w:bCs/>
          <w:kern w:val="16"/>
        </w:rPr>
      </w:pPr>
    </w:p>
    <w:tbl>
      <w:tblPr>
        <w:tblW w:w="9948" w:type="dxa"/>
        <w:tblLayout w:type="fixed"/>
        <w:tblLook w:val="0000" w:firstRow="0" w:lastRow="0" w:firstColumn="0" w:lastColumn="0" w:noHBand="0" w:noVBand="0"/>
      </w:tblPr>
      <w:tblGrid>
        <w:gridCol w:w="4928"/>
        <w:gridCol w:w="5020"/>
      </w:tblGrid>
      <w:tr w:rsidR="00FA4DE6" w:rsidRPr="00713EF2" w14:paraId="0CB173B0" w14:textId="77777777" w:rsidTr="00F144A6">
        <w:tc>
          <w:tcPr>
            <w:tcW w:w="4928" w:type="dxa"/>
          </w:tcPr>
          <w:p w14:paraId="1534A35E" w14:textId="77777777" w:rsidR="00FA4DE6" w:rsidRPr="00713EF2" w:rsidRDefault="00FA4DE6" w:rsidP="00F144A6">
            <w:pPr>
              <w:pStyle w:val="5"/>
              <w:ind w:firstLine="0"/>
              <w:rPr>
                <w:b w:val="0"/>
                <w:sz w:val="24"/>
                <w:szCs w:val="24"/>
              </w:rPr>
            </w:pPr>
            <w:r w:rsidRPr="00713EF2">
              <w:rPr>
                <w:b w:val="0"/>
                <w:sz w:val="24"/>
                <w:szCs w:val="24"/>
              </w:rPr>
              <w:t>АРЕНДОДАТЕЛЬ</w:t>
            </w:r>
          </w:p>
        </w:tc>
        <w:tc>
          <w:tcPr>
            <w:tcW w:w="5020" w:type="dxa"/>
          </w:tcPr>
          <w:p w14:paraId="1F6BFC0E" w14:textId="77777777" w:rsidR="00FA4DE6" w:rsidRPr="00713EF2" w:rsidRDefault="00FA4DE6" w:rsidP="00F144A6">
            <w:pPr>
              <w:pStyle w:val="3"/>
              <w:spacing w:line="228" w:lineRule="auto"/>
              <w:ind w:left="0" w:right="12"/>
              <w:jc w:val="center"/>
              <w:rPr>
                <w:sz w:val="24"/>
                <w:szCs w:val="24"/>
              </w:rPr>
            </w:pPr>
            <w:r w:rsidRPr="00713EF2">
              <w:rPr>
                <w:sz w:val="24"/>
                <w:szCs w:val="24"/>
              </w:rPr>
              <w:t>АРЕНДАТОР</w:t>
            </w:r>
          </w:p>
        </w:tc>
      </w:tr>
      <w:tr w:rsidR="00FA4DE6" w:rsidRPr="00713EF2" w14:paraId="0B6DDFD1" w14:textId="77777777" w:rsidTr="00F144A6">
        <w:tc>
          <w:tcPr>
            <w:tcW w:w="4928" w:type="dxa"/>
          </w:tcPr>
          <w:p w14:paraId="0EAFEF2C" w14:textId="7272E4C8" w:rsidR="00FA4DE6" w:rsidRPr="00713EF2" w:rsidRDefault="00FA4DE6" w:rsidP="00A35780">
            <w:pPr>
              <w:pStyle w:val="a9"/>
              <w:tabs>
                <w:tab w:val="left" w:pos="708"/>
              </w:tabs>
              <w:spacing w:line="228" w:lineRule="auto"/>
              <w:rPr>
                <w:sz w:val="24"/>
                <w:szCs w:val="24"/>
              </w:rPr>
            </w:pPr>
            <w:r w:rsidRPr="00713EF2">
              <w:rPr>
                <w:b/>
                <w:sz w:val="24"/>
                <w:szCs w:val="24"/>
              </w:rPr>
              <w:t xml:space="preserve">Муниципальное образование </w:t>
            </w:r>
            <w:r w:rsidR="00A35780">
              <w:rPr>
                <w:b/>
                <w:sz w:val="24"/>
                <w:szCs w:val="24"/>
              </w:rPr>
              <w:t xml:space="preserve">Михайловский сельсовет </w:t>
            </w:r>
            <w:proofErr w:type="spellStart"/>
            <w:r w:rsidRPr="00713EF2">
              <w:rPr>
                <w:b/>
                <w:sz w:val="24"/>
                <w:szCs w:val="24"/>
              </w:rPr>
              <w:t>Ужурск</w:t>
            </w:r>
            <w:r w:rsidR="00A35780">
              <w:rPr>
                <w:b/>
                <w:sz w:val="24"/>
                <w:szCs w:val="24"/>
              </w:rPr>
              <w:t>ого</w:t>
            </w:r>
            <w:proofErr w:type="spellEnd"/>
            <w:r w:rsidRPr="00713EF2">
              <w:rPr>
                <w:b/>
                <w:sz w:val="24"/>
                <w:szCs w:val="24"/>
              </w:rPr>
              <w:t xml:space="preserve"> район</w:t>
            </w:r>
            <w:r w:rsidR="00A35780">
              <w:rPr>
                <w:b/>
                <w:sz w:val="24"/>
                <w:szCs w:val="24"/>
              </w:rPr>
              <w:t>а</w:t>
            </w:r>
            <w:r w:rsidRPr="00713EF2">
              <w:rPr>
                <w:b/>
                <w:sz w:val="24"/>
                <w:szCs w:val="24"/>
              </w:rPr>
              <w:t xml:space="preserve"> Красноярского края</w:t>
            </w:r>
          </w:p>
        </w:tc>
        <w:tc>
          <w:tcPr>
            <w:tcW w:w="5020" w:type="dxa"/>
          </w:tcPr>
          <w:p w14:paraId="0E77225C" w14:textId="77777777" w:rsidR="00FA4DE6" w:rsidRPr="00986E21" w:rsidRDefault="00FA4DE6" w:rsidP="00F144A6">
            <w:pPr>
              <w:pStyle w:val="a9"/>
              <w:tabs>
                <w:tab w:val="clear" w:pos="4153"/>
                <w:tab w:val="clear" w:pos="8306"/>
                <w:tab w:val="left" w:pos="708"/>
                <w:tab w:val="right" w:pos="4804"/>
              </w:tabs>
              <w:spacing w:line="228" w:lineRule="auto"/>
              <w:rPr>
                <w:b/>
                <w:sz w:val="24"/>
                <w:szCs w:val="24"/>
              </w:rPr>
            </w:pPr>
            <w:r w:rsidRPr="00986E21">
              <w:rPr>
                <w:b/>
                <w:sz w:val="24"/>
                <w:szCs w:val="24"/>
              </w:rPr>
              <w:t>ФИО</w:t>
            </w:r>
          </w:p>
        </w:tc>
      </w:tr>
      <w:tr w:rsidR="00FA4DE6" w:rsidRPr="00713EF2" w14:paraId="1AFB6776" w14:textId="77777777" w:rsidTr="00F144A6">
        <w:trPr>
          <w:trHeight w:val="416"/>
        </w:trPr>
        <w:tc>
          <w:tcPr>
            <w:tcW w:w="4928" w:type="dxa"/>
          </w:tcPr>
          <w:p w14:paraId="21B06D4D" w14:textId="77777777" w:rsidR="00A35780" w:rsidRDefault="00A35780" w:rsidP="00F144A6">
            <w:pPr>
              <w:ind w:right="34"/>
            </w:pPr>
          </w:p>
          <w:p w14:paraId="7D0F4E72" w14:textId="2C178010" w:rsidR="00FA4DE6" w:rsidRPr="00713EF2" w:rsidRDefault="00FA4DE6" w:rsidP="00F144A6">
            <w:pPr>
              <w:ind w:right="34"/>
            </w:pPr>
            <w:r w:rsidRPr="00713EF2">
              <w:t xml:space="preserve">ОГРН </w:t>
            </w:r>
            <w:r w:rsidR="00A35780" w:rsidRPr="00A35780">
              <w:rPr>
                <w:sz w:val="28"/>
                <w:szCs w:val="28"/>
              </w:rPr>
              <w:t>1022401093593</w:t>
            </w:r>
          </w:p>
        </w:tc>
        <w:tc>
          <w:tcPr>
            <w:tcW w:w="5020" w:type="dxa"/>
          </w:tcPr>
          <w:p w14:paraId="4F416639" w14:textId="77777777" w:rsidR="00FA4DE6" w:rsidRPr="00986E21" w:rsidRDefault="00FA4DE6" w:rsidP="00F144A6">
            <w:pPr>
              <w:spacing w:after="240" w:line="228" w:lineRule="auto"/>
              <w:ind w:left="-68" w:right="12"/>
            </w:pPr>
            <w:r w:rsidRPr="00986E21">
              <w:t>Паспорт серия         № _______ выдан ________________________________, дата ________________, код подразделения___________________</w:t>
            </w:r>
          </w:p>
        </w:tc>
      </w:tr>
      <w:tr w:rsidR="00FA4DE6" w:rsidRPr="00713EF2" w14:paraId="5FD97A53" w14:textId="77777777" w:rsidTr="00F144A6">
        <w:trPr>
          <w:trHeight w:val="349"/>
        </w:trPr>
        <w:tc>
          <w:tcPr>
            <w:tcW w:w="4928" w:type="dxa"/>
          </w:tcPr>
          <w:p w14:paraId="39BCC9AC" w14:textId="7722B551" w:rsidR="00FA4DE6" w:rsidRPr="00713EF2" w:rsidRDefault="00FA4DE6" w:rsidP="00A35780">
            <w:pPr>
              <w:spacing w:line="228" w:lineRule="auto"/>
              <w:ind w:right="34"/>
            </w:pPr>
            <w:r w:rsidRPr="00713EF2">
              <w:t>Юридический адрес: 6622</w:t>
            </w:r>
            <w:r w:rsidR="00A35780">
              <w:t>41</w:t>
            </w:r>
            <w:r w:rsidRPr="00713EF2">
              <w:t xml:space="preserve"> Красноярский край, </w:t>
            </w:r>
            <w:proofErr w:type="spellStart"/>
            <w:r w:rsidR="00A35780">
              <w:t>Ужурский</w:t>
            </w:r>
            <w:proofErr w:type="spellEnd"/>
            <w:r w:rsidR="00A35780">
              <w:t xml:space="preserve"> район, с. Михайловка, ул. Тимирязева, 5б</w:t>
            </w:r>
          </w:p>
        </w:tc>
        <w:tc>
          <w:tcPr>
            <w:tcW w:w="5020" w:type="dxa"/>
          </w:tcPr>
          <w:p w14:paraId="1A91A0FB" w14:textId="77777777" w:rsidR="00FA4DE6" w:rsidRPr="00713EF2" w:rsidRDefault="00FA4DE6" w:rsidP="00F144A6">
            <w:pPr>
              <w:spacing w:line="228" w:lineRule="auto"/>
              <w:ind w:right="234"/>
            </w:pPr>
            <w:r w:rsidRPr="00713EF2">
              <w:t xml:space="preserve">Адрес по прописке: </w:t>
            </w:r>
          </w:p>
        </w:tc>
      </w:tr>
      <w:tr w:rsidR="00FA4DE6" w:rsidRPr="00713EF2" w14:paraId="3FCB1465" w14:textId="77777777" w:rsidTr="00F144A6">
        <w:trPr>
          <w:trHeight w:val="806"/>
        </w:trPr>
        <w:tc>
          <w:tcPr>
            <w:tcW w:w="4928" w:type="dxa"/>
          </w:tcPr>
          <w:p w14:paraId="3536A462" w14:textId="742D8035" w:rsidR="00FA4DE6" w:rsidRPr="00713EF2" w:rsidRDefault="00FA4DE6" w:rsidP="00F144A6">
            <w:pPr>
              <w:spacing w:line="228" w:lineRule="auto"/>
              <w:ind w:right="34"/>
            </w:pPr>
            <w:r w:rsidRPr="00713EF2">
              <w:t xml:space="preserve">Почтовый адрес: </w:t>
            </w:r>
            <w:r w:rsidR="00A35780" w:rsidRPr="00713EF2">
              <w:t>6622</w:t>
            </w:r>
            <w:r w:rsidR="00A35780">
              <w:t>41</w:t>
            </w:r>
            <w:r w:rsidR="00A35780" w:rsidRPr="00713EF2">
              <w:t xml:space="preserve"> Красноярский край, </w:t>
            </w:r>
            <w:proofErr w:type="spellStart"/>
            <w:r w:rsidR="00A35780">
              <w:t>Ужурский</w:t>
            </w:r>
            <w:proofErr w:type="spellEnd"/>
            <w:r w:rsidR="00A35780">
              <w:t xml:space="preserve"> район, с. Михайловка, ул. Тимирязева, 5б</w:t>
            </w:r>
          </w:p>
        </w:tc>
        <w:tc>
          <w:tcPr>
            <w:tcW w:w="5020" w:type="dxa"/>
          </w:tcPr>
          <w:p w14:paraId="0C4D2277" w14:textId="77777777" w:rsidR="00FA4DE6" w:rsidRPr="00713EF2" w:rsidRDefault="00FA4DE6" w:rsidP="00F144A6">
            <w:pPr>
              <w:spacing w:line="228" w:lineRule="auto"/>
              <w:ind w:right="234"/>
              <w:rPr>
                <w:color w:val="31849B"/>
              </w:rPr>
            </w:pPr>
            <w:r w:rsidRPr="00713EF2">
              <w:t xml:space="preserve">Почтовый адрес: </w:t>
            </w:r>
          </w:p>
          <w:p w14:paraId="062FE110" w14:textId="77777777" w:rsidR="00FA4DE6" w:rsidRPr="00713EF2" w:rsidRDefault="00FA4DE6" w:rsidP="00F144A6">
            <w:pPr>
              <w:spacing w:line="228" w:lineRule="auto"/>
              <w:ind w:right="12"/>
              <w:rPr>
                <w:color w:val="31849B"/>
              </w:rPr>
            </w:pPr>
          </w:p>
          <w:p w14:paraId="75D9CE45" w14:textId="77777777" w:rsidR="00FA4DE6" w:rsidRPr="00713EF2" w:rsidRDefault="00FA4DE6" w:rsidP="00F144A6">
            <w:pPr>
              <w:spacing w:line="228" w:lineRule="auto"/>
              <w:ind w:right="12"/>
              <w:rPr>
                <w:rStyle w:val="ac"/>
                <w:i w:val="0"/>
              </w:rPr>
            </w:pPr>
          </w:p>
        </w:tc>
      </w:tr>
      <w:tr w:rsidR="00FA4DE6" w:rsidRPr="00713EF2" w14:paraId="6A287018" w14:textId="77777777" w:rsidTr="00F144A6">
        <w:tc>
          <w:tcPr>
            <w:tcW w:w="4928" w:type="dxa"/>
          </w:tcPr>
          <w:p w14:paraId="6CDA2CBF" w14:textId="496902C6" w:rsidR="00FA4DE6" w:rsidRPr="00713EF2" w:rsidRDefault="004113EB" w:rsidP="00F144A6">
            <w:pPr>
              <w:spacing w:line="228" w:lineRule="auto"/>
              <w:ind w:right="34"/>
            </w:pPr>
            <w:r>
              <w:t>ИНН 2439002336</w:t>
            </w:r>
          </w:p>
          <w:p w14:paraId="08F39539" w14:textId="77777777" w:rsidR="00FA4DE6" w:rsidRPr="00713EF2" w:rsidRDefault="00FA4DE6" w:rsidP="00F144A6">
            <w:pPr>
              <w:spacing w:line="228" w:lineRule="auto"/>
              <w:ind w:right="34"/>
            </w:pPr>
            <w:r w:rsidRPr="00713EF2">
              <w:t>КПП 243901001</w:t>
            </w:r>
          </w:p>
        </w:tc>
        <w:tc>
          <w:tcPr>
            <w:tcW w:w="5020" w:type="dxa"/>
          </w:tcPr>
          <w:p w14:paraId="03B06CAD" w14:textId="77777777" w:rsidR="00FA4DE6" w:rsidRPr="00713EF2" w:rsidRDefault="00FA4DE6" w:rsidP="00F144A6">
            <w:pPr>
              <w:spacing w:line="228" w:lineRule="auto"/>
              <w:ind w:right="12"/>
            </w:pPr>
            <w:r w:rsidRPr="00713EF2">
              <w:t xml:space="preserve">ИНН  </w:t>
            </w:r>
          </w:p>
          <w:p w14:paraId="2245C878" w14:textId="77777777" w:rsidR="00FA4DE6" w:rsidRPr="00713EF2" w:rsidRDefault="00FA4DE6" w:rsidP="00F144A6">
            <w:pPr>
              <w:spacing w:line="228" w:lineRule="auto"/>
              <w:ind w:right="12"/>
            </w:pPr>
            <w:r w:rsidRPr="00713EF2">
              <w:t xml:space="preserve">ОКПО </w:t>
            </w:r>
          </w:p>
        </w:tc>
      </w:tr>
      <w:tr w:rsidR="00FA4DE6" w:rsidRPr="00713EF2" w14:paraId="5663A2AD" w14:textId="77777777" w:rsidTr="00F144A6">
        <w:tc>
          <w:tcPr>
            <w:tcW w:w="4928" w:type="dxa"/>
          </w:tcPr>
          <w:p w14:paraId="2C613405" w14:textId="77E63A01" w:rsidR="00FA4DE6" w:rsidRPr="00713EF2" w:rsidRDefault="00FA4DE6" w:rsidP="00F144A6">
            <w:pPr>
              <w:spacing w:line="228" w:lineRule="auto"/>
              <w:ind w:right="34"/>
            </w:pPr>
            <w:r w:rsidRPr="00713EF2">
              <w:t xml:space="preserve">Расчетный счет: </w:t>
            </w:r>
            <w:r w:rsidR="004113EB" w:rsidRPr="004113EB">
              <w:rPr>
                <w:sz w:val="28"/>
                <w:szCs w:val="28"/>
              </w:rPr>
              <w:t>03231643046564221900</w:t>
            </w:r>
          </w:p>
        </w:tc>
        <w:tc>
          <w:tcPr>
            <w:tcW w:w="5020" w:type="dxa"/>
          </w:tcPr>
          <w:p w14:paraId="28155B7D" w14:textId="77777777" w:rsidR="00FA4DE6" w:rsidRPr="00713EF2" w:rsidRDefault="00FA4DE6" w:rsidP="00F144A6">
            <w:pPr>
              <w:pStyle w:val="2"/>
              <w:spacing w:line="228" w:lineRule="auto"/>
              <w:ind w:right="12"/>
              <w:jc w:val="left"/>
              <w:rPr>
                <w:sz w:val="24"/>
                <w:szCs w:val="24"/>
              </w:rPr>
            </w:pPr>
            <w:r w:rsidRPr="00713EF2">
              <w:rPr>
                <w:sz w:val="24"/>
                <w:szCs w:val="24"/>
              </w:rPr>
              <w:t xml:space="preserve">Расчетный счет: </w:t>
            </w:r>
          </w:p>
        </w:tc>
      </w:tr>
      <w:tr w:rsidR="00FA4DE6" w:rsidRPr="00713EF2" w14:paraId="79EEDC97" w14:textId="77777777" w:rsidTr="00F144A6">
        <w:tc>
          <w:tcPr>
            <w:tcW w:w="4928" w:type="dxa"/>
          </w:tcPr>
          <w:p w14:paraId="47649FA3" w14:textId="49A0A492" w:rsidR="00FA4DE6" w:rsidRPr="00713EF2" w:rsidRDefault="005A31E3" w:rsidP="00F144A6">
            <w:pPr>
              <w:spacing w:line="228" w:lineRule="auto"/>
              <w:ind w:right="34"/>
            </w:pPr>
            <w:r>
              <w:t xml:space="preserve">Корреспондентский счет: </w:t>
            </w:r>
            <w:r w:rsidRPr="005A31E3">
              <w:t>40102810245370000011</w:t>
            </w:r>
          </w:p>
        </w:tc>
        <w:tc>
          <w:tcPr>
            <w:tcW w:w="5020" w:type="dxa"/>
          </w:tcPr>
          <w:p w14:paraId="7A4D136B" w14:textId="77777777" w:rsidR="00FA4DE6" w:rsidRPr="00713EF2" w:rsidRDefault="00FA4DE6" w:rsidP="00F144A6">
            <w:pPr>
              <w:spacing w:line="228" w:lineRule="auto"/>
              <w:ind w:right="12"/>
            </w:pPr>
            <w:r w:rsidRPr="00713EF2">
              <w:t xml:space="preserve">Корреспондентский счет: </w:t>
            </w:r>
          </w:p>
        </w:tc>
      </w:tr>
      <w:tr w:rsidR="00FA4DE6" w:rsidRPr="00713EF2" w14:paraId="3BD79904" w14:textId="77777777" w:rsidTr="00F144A6">
        <w:tc>
          <w:tcPr>
            <w:tcW w:w="4928" w:type="dxa"/>
          </w:tcPr>
          <w:p w14:paraId="5B917C46" w14:textId="3B86DABA" w:rsidR="00FA4DE6" w:rsidRPr="004113EB" w:rsidRDefault="00FA4DE6" w:rsidP="00F144A6">
            <w:pPr>
              <w:spacing w:line="228" w:lineRule="auto"/>
              <w:ind w:right="34"/>
            </w:pPr>
            <w:r w:rsidRPr="00713EF2">
              <w:t xml:space="preserve">БИК </w:t>
            </w:r>
            <w:r w:rsidR="004113EB" w:rsidRPr="004113EB">
              <w:rPr>
                <w:sz w:val="28"/>
                <w:szCs w:val="28"/>
              </w:rPr>
              <w:t>010407105</w:t>
            </w:r>
          </w:p>
        </w:tc>
        <w:tc>
          <w:tcPr>
            <w:tcW w:w="5020" w:type="dxa"/>
          </w:tcPr>
          <w:p w14:paraId="77596729" w14:textId="77777777" w:rsidR="00FA4DE6" w:rsidRPr="00713EF2" w:rsidRDefault="00FA4DE6" w:rsidP="00F144A6">
            <w:pPr>
              <w:pStyle w:val="2"/>
              <w:spacing w:line="228" w:lineRule="auto"/>
              <w:ind w:right="12"/>
              <w:jc w:val="left"/>
              <w:rPr>
                <w:sz w:val="24"/>
                <w:szCs w:val="24"/>
              </w:rPr>
            </w:pPr>
            <w:r w:rsidRPr="00713EF2">
              <w:rPr>
                <w:sz w:val="24"/>
                <w:szCs w:val="24"/>
              </w:rPr>
              <w:t xml:space="preserve">БИК </w:t>
            </w:r>
          </w:p>
        </w:tc>
      </w:tr>
      <w:tr w:rsidR="00FA4DE6" w:rsidRPr="00713EF2" w14:paraId="3F97B000" w14:textId="77777777" w:rsidTr="00F144A6">
        <w:tc>
          <w:tcPr>
            <w:tcW w:w="4928" w:type="dxa"/>
          </w:tcPr>
          <w:p w14:paraId="5915F183" w14:textId="3EB350F2" w:rsidR="00FA4DE6" w:rsidRPr="00713EF2" w:rsidRDefault="00FA4DE6" w:rsidP="00A35780">
            <w:pPr>
              <w:spacing w:line="228" w:lineRule="auto"/>
              <w:ind w:right="34"/>
            </w:pPr>
            <w:r w:rsidRPr="00713EF2">
              <w:t>Телефон:</w:t>
            </w:r>
            <w:r w:rsidR="00A35780">
              <w:t>36-2-27</w:t>
            </w:r>
          </w:p>
        </w:tc>
        <w:tc>
          <w:tcPr>
            <w:tcW w:w="5020" w:type="dxa"/>
          </w:tcPr>
          <w:p w14:paraId="39DF1E3C" w14:textId="77777777" w:rsidR="00FA4DE6" w:rsidRPr="00713EF2" w:rsidRDefault="00FA4DE6" w:rsidP="00F144A6">
            <w:pPr>
              <w:spacing w:line="228" w:lineRule="auto"/>
              <w:ind w:right="12"/>
            </w:pPr>
            <w:r w:rsidRPr="00713EF2">
              <w:t xml:space="preserve">Телефон: </w:t>
            </w:r>
          </w:p>
        </w:tc>
      </w:tr>
      <w:tr w:rsidR="00FA4DE6" w:rsidRPr="00713EF2" w14:paraId="396342E2" w14:textId="77777777" w:rsidTr="00F144A6">
        <w:tc>
          <w:tcPr>
            <w:tcW w:w="4928" w:type="dxa"/>
          </w:tcPr>
          <w:p w14:paraId="3947BF6D" w14:textId="2872B3CC" w:rsidR="00FA4DE6" w:rsidRPr="00713EF2" w:rsidRDefault="00FA4DE6" w:rsidP="00A35780">
            <w:pPr>
              <w:spacing w:line="228" w:lineRule="auto"/>
              <w:ind w:right="34"/>
            </w:pPr>
            <w:r w:rsidRPr="00713EF2">
              <w:t xml:space="preserve">Факс: </w:t>
            </w:r>
            <w:r w:rsidR="00A35780">
              <w:t>36-1-60</w:t>
            </w:r>
          </w:p>
        </w:tc>
        <w:tc>
          <w:tcPr>
            <w:tcW w:w="5020" w:type="dxa"/>
          </w:tcPr>
          <w:p w14:paraId="108780C2" w14:textId="77777777" w:rsidR="00FA4DE6" w:rsidRPr="00713EF2" w:rsidRDefault="00FA4DE6" w:rsidP="00F144A6">
            <w:pPr>
              <w:spacing w:line="228" w:lineRule="auto"/>
              <w:ind w:right="12"/>
            </w:pPr>
            <w:r w:rsidRPr="00713EF2">
              <w:t xml:space="preserve">Факс: </w:t>
            </w:r>
          </w:p>
        </w:tc>
      </w:tr>
      <w:tr w:rsidR="00FA4DE6" w:rsidRPr="00713EF2" w14:paraId="14A7610E" w14:textId="77777777" w:rsidTr="00F144A6">
        <w:tc>
          <w:tcPr>
            <w:tcW w:w="4928" w:type="dxa"/>
          </w:tcPr>
          <w:p w14:paraId="3009989E" w14:textId="77777777" w:rsidR="00FA4DE6" w:rsidRPr="00713EF2" w:rsidRDefault="00FA4DE6" w:rsidP="00F144A6">
            <w:pPr>
              <w:spacing w:line="228" w:lineRule="auto"/>
              <w:ind w:right="34"/>
            </w:pPr>
            <w:r w:rsidRPr="00713EF2">
              <w:t>Электронная почта:</w:t>
            </w:r>
          </w:p>
        </w:tc>
        <w:tc>
          <w:tcPr>
            <w:tcW w:w="5020" w:type="dxa"/>
          </w:tcPr>
          <w:p w14:paraId="7B30A7EE" w14:textId="77777777" w:rsidR="00FA4DE6" w:rsidRPr="00713EF2" w:rsidRDefault="00FA4DE6" w:rsidP="00F144A6">
            <w:pPr>
              <w:spacing w:line="228" w:lineRule="auto"/>
              <w:ind w:right="12"/>
            </w:pPr>
            <w:r w:rsidRPr="00713EF2">
              <w:t xml:space="preserve">Электронная почта: </w:t>
            </w:r>
          </w:p>
        </w:tc>
      </w:tr>
    </w:tbl>
    <w:p w14:paraId="6F12C0C7" w14:textId="1BB7271C" w:rsidR="00FA4DE6" w:rsidRPr="00713EF2" w:rsidRDefault="00A35780" w:rsidP="00FA4DE6">
      <w:pPr>
        <w:autoSpaceDE w:val="0"/>
        <w:autoSpaceDN w:val="0"/>
        <w:adjustRightInd w:val="0"/>
        <w:spacing w:line="228" w:lineRule="auto"/>
        <w:jc w:val="both"/>
        <w:rPr>
          <w:rFonts w:ascii="Times New Roman CYR" w:hAnsi="Times New Roman CYR" w:cs="Times New Roman CYR"/>
        </w:rPr>
      </w:pPr>
      <w:r>
        <w:t xml:space="preserve">  </w:t>
      </w:r>
      <w:r w:rsidRPr="00A35780">
        <w:rPr>
          <w:lang w:val="en-US"/>
        </w:rPr>
        <w:t>mihaylovka@40.krskcit.ru</w:t>
      </w:r>
    </w:p>
    <w:p w14:paraId="3D7A9485" w14:textId="77777777" w:rsidR="00FA4DE6" w:rsidRPr="00713EF2" w:rsidRDefault="00FA4DE6" w:rsidP="00FA4DE6">
      <w:pPr>
        <w:autoSpaceDE w:val="0"/>
        <w:autoSpaceDN w:val="0"/>
        <w:adjustRightInd w:val="0"/>
        <w:spacing w:line="216" w:lineRule="auto"/>
        <w:jc w:val="center"/>
        <w:rPr>
          <w:rFonts w:ascii="Times New Roman CYR" w:hAnsi="Times New Roman CYR" w:cs="Times New Roman CYR"/>
          <w:b/>
          <w:bCs/>
        </w:rPr>
      </w:pPr>
      <w:r w:rsidRPr="00713EF2">
        <w:rPr>
          <w:rFonts w:ascii="Times New Roman CYR" w:hAnsi="Times New Roman CYR" w:cs="Times New Roman CYR"/>
          <w:b/>
          <w:bCs/>
        </w:rPr>
        <w:t>11. Подписи Сторон</w:t>
      </w:r>
    </w:p>
    <w:p w14:paraId="22A08078" w14:textId="77777777" w:rsidR="00FA4DE6" w:rsidRPr="00986E21" w:rsidRDefault="00FA4DE6" w:rsidP="00FA4DE6">
      <w:pPr>
        <w:autoSpaceDE w:val="0"/>
        <w:autoSpaceDN w:val="0"/>
        <w:adjustRightInd w:val="0"/>
        <w:spacing w:line="216" w:lineRule="auto"/>
        <w:ind w:firstLine="567"/>
        <w:jc w:val="both"/>
        <w:rPr>
          <w:rFonts w:ascii="Times New Roman CYR" w:hAnsi="Times New Roman CYR" w:cs="Times New Roman CYR"/>
        </w:rPr>
      </w:pPr>
    </w:p>
    <w:p w14:paraId="026D4062" w14:textId="77777777" w:rsidR="00FA4DE6" w:rsidRPr="00986E21" w:rsidRDefault="00FA4DE6" w:rsidP="00FA4DE6">
      <w:pPr>
        <w:autoSpaceDE w:val="0"/>
        <w:autoSpaceDN w:val="0"/>
        <w:adjustRightInd w:val="0"/>
        <w:spacing w:line="216" w:lineRule="auto"/>
        <w:jc w:val="both"/>
        <w:rPr>
          <w:rFonts w:ascii="Times New Roman CYR" w:hAnsi="Times New Roman CYR" w:cs="Times New Roman CYR"/>
        </w:rPr>
      </w:pPr>
      <w:proofErr w:type="gramStart"/>
      <w:r w:rsidRPr="00986E21">
        <w:rPr>
          <w:rFonts w:ascii="Times New Roman CYR" w:hAnsi="Times New Roman CYR" w:cs="Times New Roman CYR"/>
        </w:rPr>
        <w:t xml:space="preserve">Арендодатель:   </w:t>
      </w:r>
      <w:proofErr w:type="gramEnd"/>
      <w:r w:rsidRPr="00986E21">
        <w:rPr>
          <w:rFonts w:ascii="Times New Roman CYR" w:hAnsi="Times New Roman CYR" w:cs="Times New Roman CYR"/>
        </w:rPr>
        <w:t xml:space="preserve">                       ________________                                </w:t>
      </w:r>
    </w:p>
    <w:p w14:paraId="344B9956" w14:textId="614637F5" w:rsidR="00FA4DE6" w:rsidRPr="00986E21" w:rsidRDefault="00FA4DE6" w:rsidP="00FA4DE6">
      <w:pPr>
        <w:tabs>
          <w:tab w:val="left" w:pos="6510"/>
        </w:tabs>
        <w:autoSpaceDE w:val="0"/>
        <w:autoSpaceDN w:val="0"/>
        <w:adjustRightInd w:val="0"/>
        <w:spacing w:line="216" w:lineRule="auto"/>
        <w:jc w:val="both"/>
        <w:rPr>
          <w:rFonts w:ascii="Times New Roman CYR" w:hAnsi="Times New Roman CYR" w:cs="Times New Roman CYR"/>
        </w:rPr>
      </w:pPr>
      <w:r w:rsidRPr="00986E21">
        <w:rPr>
          <w:rFonts w:ascii="Times New Roman CYR" w:hAnsi="Times New Roman CYR" w:cs="Times New Roman CYR"/>
        </w:rPr>
        <w:t xml:space="preserve">                                             </w:t>
      </w:r>
      <w:r w:rsidR="005A141F">
        <w:rPr>
          <w:rFonts w:ascii="Times New Roman CYR" w:hAnsi="Times New Roman CYR" w:cs="Times New Roman CYR"/>
        </w:rPr>
        <w:t xml:space="preserve">        </w:t>
      </w:r>
      <w:proofErr w:type="spellStart"/>
      <w:r w:rsidR="005A141F">
        <w:rPr>
          <w:rFonts w:ascii="Times New Roman CYR" w:hAnsi="Times New Roman CYR" w:cs="Times New Roman CYR"/>
        </w:rPr>
        <w:t>м.п</w:t>
      </w:r>
      <w:proofErr w:type="spellEnd"/>
      <w:r w:rsidR="005A141F">
        <w:rPr>
          <w:rFonts w:ascii="Times New Roman CYR" w:hAnsi="Times New Roman CYR" w:cs="Times New Roman CYR"/>
        </w:rPr>
        <w:t>.   (подпись)</w:t>
      </w:r>
      <w:r w:rsidR="005A141F">
        <w:rPr>
          <w:rFonts w:ascii="Times New Roman CYR" w:hAnsi="Times New Roman CYR" w:cs="Times New Roman CYR"/>
        </w:rPr>
        <w:tab/>
        <w:t xml:space="preserve">      </w:t>
      </w:r>
      <w:r w:rsidR="004113EB">
        <w:rPr>
          <w:rFonts w:ascii="Times New Roman CYR" w:hAnsi="Times New Roman CYR" w:cs="Times New Roman CYR"/>
        </w:rPr>
        <w:t>В.Г.</w:t>
      </w:r>
      <w:r w:rsidR="00625824">
        <w:rPr>
          <w:rFonts w:ascii="Times New Roman CYR" w:hAnsi="Times New Roman CYR" w:cs="Times New Roman CYR"/>
        </w:rPr>
        <w:t xml:space="preserve"> </w:t>
      </w:r>
      <w:r w:rsidR="004113EB">
        <w:rPr>
          <w:rFonts w:ascii="Times New Roman CYR" w:hAnsi="Times New Roman CYR" w:cs="Times New Roman CYR"/>
        </w:rPr>
        <w:t>Пауков</w:t>
      </w:r>
    </w:p>
    <w:p w14:paraId="534658C0" w14:textId="77777777" w:rsidR="00FA4DE6" w:rsidRPr="00986E21" w:rsidRDefault="00FA4DE6" w:rsidP="00FA4DE6">
      <w:pPr>
        <w:tabs>
          <w:tab w:val="left" w:pos="6240"/>
        </w:tabs>
        <w:autoSpaceDE w:val="0"/>
        <w:autoSpaceDN w:val="0"/>
        <w:adjustRightInd w:val="0"/>
        <w:spacing w:line="216" w:lineRule="auto"/>
        <w:jc w:val="both"/>
        <w:rPr>
          <w:rFonts w:ascii="Times New Roman CYR" w:hAnsi="Times New Roman CYR" w:cs="Times New Roman CYR"/>
        </w:rPr>
      </w:pPr>
    </w:p>
    <w:p w14:paraId="4CC7ACCB" w14:textId="77777777" w:rsidR="00FA4DE6" w:rsidRPr="00986E21" w:rsidRDefault="00FA4DE6" w:rsidP="00FA4DE6">
      <w:pPr>
        <w:autoSpaceDE w:val="0"/>
        <w:autoSpaceDN w:val="0"/>
        <w:adjustRightInd w:val="0"/>
        <w:spacing w:line="216" w:lineRule="auto"/>
        <w:jc w:val="both"/>
        <w:rPr>
          <w:rFonts w:ascii="Times New Roman CYR" w:hAnsi="Times New Roman CYR" w:cs="Times New Roman CYR"/>
        </w:rPr>
      </w:pPr>
    </w:p>
    <w:p w14:paraId="233CC8EE" w14:textId="77777777" w:rsidR="00FA4DE6" w:rsidRPr="00986E21" w:rsidRDefault="00FA4DE6" w:rsidP="00FA4DE6">
      <w:pPr>
        <w:autoSpaceDE w:val="0"/>
        <w:autoSpaceDN w:val="0"/>
        <w:adjustRightInd w:val="0"/>
        <w:spacing w:line="216" w:lineRule="auto"/>
        <w:jc w:val="both"/>
        <w:rPr>
          <w:rFonts w:ascii="Times New Roman CYR" w:hAnsi="Times New Roman CYR" w:cs="Times New Roman CYR"/>
        </w:rPr>
      </w:pPr>
    </w:p>
    <w:p w14:paraId="6DF51C7D" w14:textId="77777777" w:rsidR="00FA4DE6" w:rsidRPr="00986E21" w:rsidRDefault="00FA4DE6" w:rsidP="00FA4DE6">
      <w:pPr>
        <w:autoSpaceDE w:val="0"/>
        <w:autoSpaceDN w:val="0"/>
        <w:adjustRightInd w:val="0"/>
        <w:spacing w:line="216" w:lineRule="auto"/>
        <w:jc w:val="both"/>
        <w:rPr>
          <w:rFonts w:ascii="Times New Roman CYR" w:hAnsi="Times New Roman CYR" w:cs="Times New Roman CYR"/>
        </w:rPr>
      </w:pPr>
      <w:r w:rsidRPr="00986E21">
        <w:rPr>
          <w:rFonts w:ascii="Times New Roman CYR" w:hAnsi="Times New Roman CYR" w:cs="Times New Roman CYR"/>
        </w:rPr>
        <w:t xml:space="preserve">Арендатор: </w:t>
      </w:r>
      <w:r w:rsidRPr="00986E21">
        <w:rPr>
          <w:rFonts w:ascii="Times New Roman CYR" w:hAnsi="Times New Roman CYR" w:cs="Times New Roman CYR"/>
        </w:rPr>
        <w:tab/>
      </w:r>
      <w:r w:rsidRPr="00986E21">
        <w:rPr>
          <w:rFonts w:ascii="Times New Roman CYR" w:hAnsi="Times New Roman CYR" w:cs="Times New Roman CYR"/>
        </w:rPr>
        <w:tab/>
      </w:r>
      <w:r w:rsidRPr="00986E21">
        <w:rPr>
          <w:rFonts w:ascii="Times New Roman CYR" w:hAnsi="Times New Roman CYR" w:cs="Times New Roman CYR"/>
        </w:rPr>
        <w:tab/>
      </w:r>
      <w:r w:rsidRPr="00986E21">
        <w:rPr>
          <w:rFonts w:ascii="Times New Roman CYR" w:hAnsi="Times New Roman CYR" w:cs="Times New Roman CYR"/>
        </w:rPr>
        <w:tab/>
      </w:r>
      <w:r w:rsidRPr="00986E21">
        <w:rPr>
          <w:rFonts w:ascii="Times New Roman CYR" w:hAnsi="Times New Roman CYR" w:cs="Times New Roman CYR"/>
        </w:rPr>
        <w:tab/>
      </w:r>
      <w:r w:rsidRPr="00986E21">
        <w:rPr>
          <w:rFonts w:ascii="Times New Roman CYR" w:hAnsi="Times New Roman CYR" w:cs="Times New Roman CYR"/>
        </w:rPr>
        <w:tab/>
      </w:r>
      <w:r w:rsidRPr="00986E21">
        <w:rPr>
          <w:rFonts w:ascii="Times New Roman CYR" w:hAnsi="Times New Roman CYR" w:cs="Times New Roman CYR"/>
        </w:rPr>
        <w:tab/>
      </w:r>
    </w:p>
    <w:p w14:paraId="6F52D2EE" w14:textId="77777777" w:rsidR="00FA4DE6" w:rsidRPr="00986E21" w:rsidRDefault="00FA4DE6" w:rsidP="00FA4DE6">
      <w:pPr>
        <w:autoSpaceDE w:val="0"/>
        <w:autoSpaceDN w:val="0"/>
        <w:adjustRightInd w:val="0"/>
        <w:spacing w:line="216" w:lineRule="auto"/>
      </w:pPr>
      <w:r w:rsidRPr="00986E21">
        <w:rPr>
          <w:rFonts w:ascii="Times New Roman CYR" w:hAnsi="Times New Roman CYR" w:cs="Times New Roman CYR"/>
        </w:rPr>
        <w:t xml:space="preserve">                                                  __________________                               </w:t>
      </w:r>
      <w:r w:rsidRPr="00986E21">
        <w:t>Ф.И.О.</w:t>
      </w:r>
    </w:p>
    <w:p w14:paraId="5772E77A" w14:textId="77777777" w:rsidR="00FA4DE6" w:rsidRPr="00713EF2" w:rsidRDefault="00FA4DE6" w:rsidP="00FA4DE6">
      <w:pPr>
        <w:autoSpaceDE w:val="0"/>
        <w:autoSpaceDN w:val="0"/>
        <w:adjustRightInd w:val="0"/>
        <w:spacing w:line="216" w:lineRule="auto"/>
        <w:rPr>
          <w:rFonts w:ascii="Times New Roman CYR" w:hAnsi="Times New Roman CYR" w:cs="Times New Roman CYR"/>
        </w:rPr>
      </w:pPr>
      <w:r w:rsidRPr="00713EF2">
        <w:t xml:space="preserve">                                                          </w:t>
      </w:r>
      <w:r w:rsidRPr="00713EF2">
        <w:rPr>
          <w:rFonts w:ascii="Times New Roman CYR" w:hAnsi="Times New Roman CYR" w:cs="Times New Roman CYR"/>
        </w:rPr>
        <w:t>(подпись)</w:t>
      </w:r>
      <w:r w:rsidRPr="00713EF2">
        <w:t xml:space="preserve">                        </w:t>
      </w:r>
    </w:p>
    <w:p w14:paraId="6E270643" w14:textId="77777777" w:rsidR="00FA4DE6" w:rsidRDefault="00FA4DE6" w:rsidP="00FA4DE6">
      <w:pPr>
        <w:autoSpaceDE w:val="0"/>
        <w:autoSpaceDN w:val="0"/>
        <w:adjustRightInd w:val="0"/>
        <w:spacing w:line="216" w:lineRule="auto"/>
        <w:jc w:val="both"/>
        <w:rPr>
          <w:rFonts w:ascii="Times New Roman CYR" w:hAnsi="Times New Roman CYR" w:cs="Times New Roman CYR"/>
        </w:rPr>
      </w:pPr>
      <w:r w:rsidRPr="00713EF2">
        <w:rPr>
          <w:rFonts w:ascii="Times New Roman CYR" w:hAnsi="Times New Roman CYR" w:cs="Times New Roman CYR"/>
        </w:rPr>
        <w:t xml:space="preserve">                                                           </w:t>
      </w:r>
    </w:p>
    <w:p w14:paraId="247E1947" w14:textId="77777777" w:rsidR="00FA4DE6" w:rsidRPr="00713EF2" w:rsidRDefault="00FA4DE6" w:rsidP="00FA4DE6">
      <w:pPr>
        <w:autoSpaceDE w:val="0"/>
        <w:autoSpaceDN w:val="0"/>
        <w:adjustRightInd w:val="0"/>
        <w:spacing w:line="216" w:lineRule="auto"/>
        <w:jc w:val="both"/>
        <w:rPr>
          <w:rFonts w:ascii="Times New Roman CYR" w:hAnsi="Times New Roman CYR" w:cs="Times New Roman CYR"/>
        </w:rPr>
      </w:pPr>
    </w:p>
    <w:p w14:paraId="149C727E" w14:textId="77777777" w:rsidR="00FA4DE6" w:rsidRPr="00713EF2" w:rsidRDefault="00FA4DE6" w:rsidP="00FA4DE6">
      <w:pPr>
        <w:autoSpaceDE w:val="0"/>
        <w:autoSpaceDN w:val="0"/>
        <w:adjustRightInd w:val="0"/>
        <w:spacing w:line="216" w:lineRule="auto"/>
        <w:ind w:firstLine="567"/>
        <w:jc w:val="both"/>
        <w:rPr>
          <w:rFonts w:ascii="Times New Roman CYR" w:hAnsi="Times New Roman CYR" w:cs="Times New Roman CYR"/>
          <w:kern w:val="16"/>
        </w:rPr>
      </w:pPr>
      <w:r w:rsidRPr="00713EF2">
        <w:rPr>
          <w:rFonts w:ascii="Times New Roman CYR" w:hAnsi="Times New Roman CYR" w:cs="Times New Roman CYR"/>
          <w:kern w:val="16"/>
        </w:rPr>
        <w:t xml:space="preserve">Приложения к Договору: 1. </w:t>
      </w:r>
      <w:r w:rsidRPr="00713EF2">
        <w:rPr>
          <w:rFonts w:ascii="Times New Roman CYR" w:hAnsi="Times New Roman CYR" w:cs="Times New Roman CYR"/>
        </w:rPr>
        <w:t>Акт приёма-передачи на 1 л. в 1 экз.</w:t>
      </w:r>
    </w:p>
    <w:p w14:paraId="50E0FA01" w14:textId="77777777" w:rsidR="00FA4DE6" w:rsidRPr="00713EF2" w:rsidRDefault="00FA4DE6" w:rsidP="00FA4DE6">
      <w:pPr>
        <w:autoSpaceDE w:val="0"/>
        <w:autoSpaceDN w:val="0"/>
        <w:adjustRightInd w:val="0"/>
        <w:spacing w:line="216" w:lineRule="auto"/>
        <w:ind w:firstLine="567"/>
        <w:jc w:val="both"/>
        <w:rPr>
          <w:rFonts w:ascii="Times New Roman CYR" w:hAnsi="Times New Roman CYR" w:cs="Times New Roman CYR"/>
          <w:kern w:val="16"/>
        </w:rPr>
      </w:pPr>
      <w:r w:rsidRPr="00713EF2">
        <w:rPr>
          <w:rFonts w:ascii="Times New Roman CYR" w:hAnsi="Times New Roman CYR" w:cs="Times New Roman CYR"/>
          <w:kern w:val="16"/>
        </w:rPr>
        <w:lastRenderedPageBreak/>
        <w:t xml:space="preserve">                                           2. Расчет арендной платы на 1 л. в 1 экз.</w:t>
      </w:r>
    </w:p>
    <w:p w14:paraId="6DA43947" w14:textId="4A0252B2" w:rsidR="005A141F" w:rsidRDefault="00FA4DE6" w:rsidP="00AC5AC5">
      <w:pPr>
        <w:autoSpaceDE w:val="0"/>
        <w:autoSpaceDN w:val="0"/>
        <w:adjustRightInd w:val="0"/>
        <w:ind w:firstLine="567"/>
        <w:jc w:val="both"/>
      </w:pPr>
      <w:r w:rsidRPr="00713EF2">
        <w:rPr>
          <w:rFonts w:ascii="Times New Roman CYR" w:hAnsi="Times New Roman CYR" w:cs="Times New Roman CYR"/>
        </w:rPr>
        <w:t xml:space="preserve">                                           </w:t>
      </w:r>
    </w:p>
    <w:p w14:paraId="50365420" w14:textId="77777777" w:rsidR="00FA4DE6" w:rsidRPr="005327CA" w:rsidRDefault="00FA4DE6" w:rsidP="00FA4DE6">
      <w:pPr>
        <w:tabs>
          <w:tab w:val="left" w:pos="4440"/>
        </w:tabs>
        <w:ind w:right="-1"/>
        <w:jc w:val="right"/>
      </w:pPr>
      <w:r w:rsidRPr="005327CA">
        <w:t>Приложение № 1</w:t>
      </w:r>
    </w:p>
    <w:p w14:paraId="4F4628DD" w14:textId="77777777" w:rsidR="00FA4DE6" w:rsidRPr="005327CA" w:rsidRDefault="00FA4DE6" w:rsidP="00FA4DE6">
      <w:pPr>
        <w:tabs>
          <w:tab w:val="left" w:pos="4440"/>
        </w:tabs>
        <w:ind w:right="-1"/>
        <w:jc w:val="center"/>
        <w:rPr>
          <w:b/>
        </w:rPr>
      </w:pPr>
      <w:r w:rsidRPr="005327CA">
        <w:rPr>
          <w:b/>
        </w:rPr>
        <w:t>АКТ</w:t>
      </w:r>
    </w:p>
    <w:p w14:paraId="519A8CF0" w14:textId="77777777" w:rsidR="00FA4DE6" w:rsidRPr="005327CA" w:rsidRDefault="00FA4DE6" w:rsidP="00FA4DE6">
      <w:pPr>
        <w:tabs>
          <w:tab w:val="left" w:pos="4440"/>
        </w:tabs>
        <w:ind w:right="-1"/>
        <w:jc w:val="center"/>
        <w:rPr>
          <w:b/>
        </w:rPr>
      </w:pPr>
      <w:r w:rsidRPr="005327CA">
        <w:rPr>
          <w:b/>
        </w:rPr>
        <w:t>приема - передачи земельного участка,</w:t>
      </w:r>
    </w:p>
    <w:p w14:paraId="311DA72F" w14:textId="77777777" w:rsidR="00FA4DE6" w:rsidRPr="005327CA" w:rsidRDefault="00FA4DE6" w:rsidP="00FA4DE6">
      <w:pPr>
        <w:tabs>
          <w:tab w:val="left" w:pos="4440"/>
        </w:tabs>
        <w:spacing w:after="240"/>
        <w:ind w:right="-1"/>
        <w:jc w:val="center"/>
      </w:pPr>
      <w:proofErr w:type="gramStart"/>
      <w:r w:rsidRPr="005327CA">
        <w:rPr>
          <w:b/>
        </w:rPr>
        <w:t>предоставленного  на</w:t>
      </w:r>
      <w:proofErr w:type="gramEnd"/>
      <w:r w:rsidRPr="005327CA">
        <w:rPr>
          <w:b/>
        </w:rPr>
        <w:t xml:space="preserve"> праве аренды</w:t>
      </w:r>
    </w:p>
    <w:p w14:paraId="59A3814D" w14:textId="60F9257D" w:rsidR="00FA4DE6" w:rsidRPr="005327CA" w:rsidRDefault="00FA4DE6" w:rsidP="00FA4DE6">
      <w:pPr>
        <w:spacing w:after="240"/>
        <w:rPr>
          <w:color w:val="FF0000"/>
        </w:rPr>
      </w:pPr>
      <w:r w:rsidRPr="005327CA">
        <w:t xml:space="preserve">  </w:t>
      </w:r>
      <w:r w:rsidR="00625824">
        <w:t xml:space="preserve">с. Михайловка                                                                                         </w:t>
      </w:r>
      <w:proofErr w:type="gramStart"/>
      <w:r w:rsidR="00625824">
        <w:t xml:space="preserve">   </w:t>
      </w:r>
      <w:r w:rsidRPr="005327CA">
        <w:rPr>
          <w:color w:val="FF0000"/>
        </w:rPr>
        <w:t>«</w:t>
      </w:r>
      <w:proofErr w:type="gramEnd"/>
      <w:r w:rsidRPr="005327CA">
        <w:rPr>
          <w:color w:val="FF0000"/>
        </w:rPr>
        <w:t xml:space="preserve">    » _______ 20__г.</w:t>
      </w:r>
    </w:p>
    <w:p w14:paraId="70A44EE5" w14:textId="7C344805" w:rsidR="00FA4DE6" w:rsidRPr="005327CA" w:rsidRDefault="00FA4DE6" w:rsidP="00FA4DE6">
      <w:pPr>
        <w:autoSpaceDE w:val="0"/>
        <w:autoSpaceDN w:val="0"/>
        <w:adjustRightInd w:val="0"/>
        <w:ind w:firstLine="709"/>
        <w:jc w:val="both"/>
      </w:pPr>
      <w:r w:rsidRPr="005327CA">
        <w:t xml:space="preserve">Муниципальное образование </w:t>
      </w:r>
      <w:r w:rsidR="004113EB">
        <w:t xml:space="preserve">Михайловский сельсовет </w:t>
      </w:r>
      <w:proofErr w:type="spellStart"/>
      <w:r w:rsidRPr="005327CA">
        <w:t>Ужурск</w:t>
      </w:r>
      <w:r w:rsidR="004113EB">
        <w:t>ого</w:t>
      </w:r>
      <w:proofErr w:type="spellEnd"/>
      <w:r w:rsidRPr="005327CA">
        <w:t xml:space="preserve"> район</w:t>
      </w:r>
      <w:r w:rsidR="004113EB">
        <w:t>а</w:t>
      </w:r>
      <w:r w:rsidRPr="005327CA">
        <w:t xml:space="preserve"> Красноярского края, именуемое в дальнейшем </w:t>
      </w:r>
      <w:r w:rsidRPr="005327CA">
        <w:rPr>
          <w:b/>
        </w:rPr>
        <w:t>«Передающая сторона</w:t>
      </w:r>
      <w:r w:rsidRPr="005327CA">
        <w:rPr>
          <w:color w:val="31849B"/>
        </w:rPr>
        <w:t xml:space="preserve"> </w:t>
      </w:r>
      <w:r w:rsidR="005A141F" w:rsidRPr="005A141F">
        <w:t xml:space="preserve">в лице главы </w:t>
      </w:r>
      <w:proofErr w:type="spellStart"/>
      <w:r w:rsidR="004113EB">
        <w:t>Паукова</w:t>
      </w:r>
      <w:proofErr w:type="spellEnd"/>
      <w:r w:rsidR="004113EB">
        <w:t xml:space="preserve"> Владимира Геннадьевича</w:t>
      </w:r>
      <w:r w:rsidRPr="005327CA">
        <w:t xml:space="preserve">, действующего на основании Устава передаёт, а </w:t>
      </w:r>
      <w:r w:rsidRPr="005327CA">
        <w:rPr>
          <w:color w:val="FF0000"/>
        </w:rPr>
        <w:t xml:space="preserve">ФИО, </w:t>
      </w:r>
      <w:r w:rsidRPr="005327CA">
        <w:t xml:space="preserve">именуемый в дальнейшем </w:t>
      </w:r>
      <w:r w:rsidRPr="005327CA">
        <w:rPr>
          <w:b/>
        </w:rPr>
        <w:t>«Принимающая сторона»</w:t>
      </w:r>
      <w:r w:rsidRPr="005327CA">
        <w:t xml:space="preserve">, принимает земельный участок из земель населенных </w:t>
      </w:r>
      <w:proofErr w:type="gramStart"/>
      <w:r w:rsidRPr="005327CA">
        <w:t>пунктов,  с</w:t>
      </w:r>
      <w:proofErr w:type="gramEnd"/>
      <w:r w:rsidRPr="005327CA">
        <w:t xml:space="preserve"> кадастровым номером </w:t>
      </w:r>
      <w:r>
        <w:t>______________</w:t>
      </w:r>
      <w:r w:rsidRPr="005327CA">
        <w:t xml:space="preserve">, площадью </w:t>
      </w:r>
      <w:r>
        <w:t>__________</w:t>
      </w:r>
      <w:r w:rsidRPr="005327CA">
        <w:t xml:space="preserve"> </w:t>
      </w:r>
      <w:proofErr w:type="spellStart"/>
      <w:r w:rsidRPr="005327CA">
        <w:t>кв.м</w:t>
      </w:r>
      <w:proofErr w:type="spellEnd"/>
      <w:r w:rsidRPr="005327CA">
        <w:t xml:space="preserve">, разрешенное  использование: </w:t>
      </w:r>
      <w:r>
        <w:t>________________</w:t>
      </w:r>
      <w:r w:rsidRPr="005327CA">
        <w:t xml:space="preserve">, расположенный по </w:t>
      </w:r>
      <w:r w:rsidRPr="005327CA">
        <w:rPr>
          <w:bCs/>
        </w:rPr>
        <w:t>адресу</w:t>
      </w:r>
      <w:r w:rsidRPr="005327CA">
        <w:t xml:space="preserve">: </w:t>
      </w:r>
      <w:r>
        <w:t>___________________</w:t>
      </w:r>
      <w:r w:rsidRPr="005327CA">
        <w:t>.</w:t>
      </w:r>
    </w:p>
    <w:p w14:paraId="6A73A4EB" w14:textId="77777777" w:rsidR="00FA4DE6" w:rsidRPr="005327CA" w:rsidRDefault="00FA4DE6" w:rsidP="00FA4DE6">
      <w:pPr>
        <w:pStyle w:val="ConsNonformat"/>
        <w:widowControl/>
        <w:tabs>
          <w:tab w:val="left" w:pos="4440"/>
        </w:tabs>
        <w:ind w:firstLine="567"/>
        <w:jc w:val="both"/>
        <w:rPr>
          <w:rFonts w:ascii="Times New Roman" w:hAnsi="Times New Roman"/>
          <w:sz w:val="24"/>
          <w:szCs w:val="24"/>
        </w:rPr>
      </w:pPr>
      <w:r w:rsidRPr="005327CA">
        <w:rPr>
          <w:rFonts w:ascii="Times New Roman" w:hAnsi="Times New Roman"/>
          <w:sz w:val="24"/>
          <w:szCs w:val="24"/>
        </w:rPr>
        <w:t>Земельный участок предоставлен «</w:t>
      </w:r>
      <w:r w:rsidRPr="005327CA">
        <w:rPr>
          <w:rFonts w:ascii="Times New Roman" w:hAnsi="Times New Roman"/>
          <w:b/>
          <w:sz w:val="24"/>
          <w:szCs w:val="24"/>
        </w:rPr>
        <w:t>Принимающей стороне</w:t>
      </w:r>
      <w:r w:rsidRPr="005327CA">
        <w:rPr>
          <w:rFonts w:ascii="Times New Roman" w:hAnsi="Times New Roman"/>
          <w:sz w:val="24"/>
          <w:szCs w:val="24"/>
        </w:rPr>
        <w:t xml:space="preserve">» по извещению проведения аукциона </w:t>
      </w:r>
      <w:r w:rsidRPr="005327CA">
        <w:rPr>
          <w:rFonts w:ascii="Times New Roman" w:hAnsi="Times New Roman"/>
          <w:bCs/>
          <w:color w:val="FF0000"/>
          <w:sz w:val="24"/>
          <w:szCs w:val="24"/>
        </w:rPr>
        <w:t>№____________________</w:t>
      </w:r>
      <w:r w:rsidRPr="005327CA">
        <w:rPr>
          <w:rFonts w:ascii="Times New Roman" w:hAnsi="Times New Roman"/>
          <w:color w:val="FF0000"/>
          <w:sz w:val="24"/>
          <w:szCs w:val="24"/>
        </w:rPr>
        <w:t xml:space="preserve"> от __________ </w:t>
      </w:r>
      <w:r w:rsidRPr="005327CA">
        <w:rPr>
          <w:rFonts w:ascii="Times New Roman" w:hAnsi="Times New Roman"/>
          <w:sz w:val="24"/>
          <w:szCs w:val="24"/>
        </w:rPr>
        <w:t xml:space="preserve">года, и </w:t>
      </w:r>
      <w:proofErr w:type="gramStart"/>
      <w:r w:rsidRPr="005327CA">
        <w:rPr>
          <w:rFonts w:ascii="Times New Roman" w:hAnsi="Times New Roman"/>
          <w:sz w:val="24"/>
          <w:szCs w:val="24"/>
        </w:rPr>
        <w:t>заключенного  договора</w:t>
      </w:r>
      <w:proofErr w:type="gramEnd"/>
      <w:r w:rsidRPr="005327CA">
        <w:rPr>
          <w:rFonts w:ascii="Times New Roman" w:hAnsi="Times New Roman"/>
          <w:sz w:val="24"/>
          <w:szCs w:val="24"/>
        </w:rPr>
        <w:t xml:space="preserve"> аренды</w:t>
      </w:r>
      <w:r w:rsidRPr="005327CA">
        <w:rPr>
          <w:rFonts w:ascii="Times New Roman" w:hAnsi="Times New Roman"/>
          <w:color w:val="548DD4"/>
          <w:sz w:val="24"/>
          <w:szCs w:val="24"/>
        </w:rPr>
        <w:t xml:space="preserve"> </w:t>
      </w:r>
      <w:r w:rsidRPr="005327CA">
        <w:rPr>
          <w:rFonts w:ascii="Times New Roman" w:hAnsi="Times New Roman"/>
          <w:color w:val="FF0000"/>
          <w:sz w:val="24"/>
          <w:szCs w:val="24"/>
        </w:rPr>
        <w:t>№ ______ от _____________.</w:t>
      </w:r>
    </w:p>
    <w:p w14:paraId="718AC3C7" w14:textId="77777777" w:rsidR="00FA4DE6" w:rsidRPr="005327CA" w:rsidRDefault="00FA4DE6" w:rsidP="00FA4DE6">
      <w:pPr>
        <w:ind w:right="-1" w:firstLine="567"/>
        <w:jc w:val="both"/>
      </w:pPr>
      <w:r w:rsidRPr="005327CA">
        <w:t>«</w:t>
      </w:r>
      <w:r w:rsidRPr="005327CA">
        <w:rPr>
          <w:b/>
        </w:rPr>
        <w:t>Передающая сторона</w:t>
      </w:r>
      <w:r w:rsidRPr="005327CA">
        <w:t>» и «</w:t>
      </w:r>
      <w:r w:rsidRPr="005327CA">
        <w:rPr>
          <w:b/>
        </w:rPr>
        <w:t>Принимающая сторона</w:t>
      </w:r>
      <w:r w:rsidRPr="005327CA">
        <w:t>» зафиксировали настоящим актом следующее:</w:t>
      </w:r>
    </w:p>
    <w:p w14:paraId="7385A585" w14:textId="77777777" w:rsidR="00FA4DE6" w:rsidRPr="005327CA" w:rsidRDefault="00FA4DE6" w:rsidP="00FA4DE6">
      <w:pPr>
        <w:ind w:right="-1" w:firstLine="567"/>
      </w:pPr>
      <w:r w:rsidRPr="005327CA">
        <w:t>В результате осмотра земельных участков установлено:</w:t>
      </w:r>
    </w:p>
    <w:p w14:paraId="692BE5CF" w14:textId="77777777" w:rsidR="00FA4DE6" w:rsidRPr="005327CA" w:rsidRDefault="00FA4DE6" w:rsidP="00FA4DE6">
      <w:pPr>
        <w:ind w:right="-1" w:firstLine="567"/>
        <w:jc w:val="both"/>
      </w:pPr>
      <w:r w:rsidRPr="005327CA">
        <w:t>- земельные участки соответствует количественным и качественным характеристикам согласно условиям вышеназванного договора аренды;</w:t>
      </w:r>
    </w:p>
    <w:p w14:paraId="541C3833" w14:textId="77777777" w:rsidR="00FA4DE6" w:rsidRPr="005327CA" w:rsidRDefault="00FA4DE6" w:rsidP="00FA4DE6">
      <w:pPr>
        <w:ind w:right="-1" w:firstLine="567"/>
        <w:jc w:val="both"/>
      </w:pPr>
      <w:r w:rsidRPr="005327CA">
        <w:t>- в момент передачи земельные участки находится в удовлетворительном состоянии, пригодном для использования в соответствии с целями и условиями его представления. Взаимных претензий у Сторон не имеется.</w:t>
      </w:r>
    </w:p>
    <w:p w14:paraId="59A4DBFC" w14:textId="77777777" w:rsidR="00FA4DE6" w:rsidRPr="005327CA" w:rsidRDefault="00FA4DE6" w:rsidP="00FA4DE6">
      <w:pPr>
        <w:ind w:right="-1"/>
      </w:pPr>
    </w:p>
    <w:p w14:paraId="24983C1F" w14:textId="512023C5" w:rsidR="00FA4DE6" w:rsidRPr="005327CA" w:rsidRDefault="00FA4DE6" w:rsidP="00FA4DE6">
      <w:r w:rsidRPr="005327CA">
        <w:t xml:space="preserve">Передающая </w:t>
      </w:r>
      <w:proofErr w:type="gramStart"/>
      <w:r w:rsidRPr="005327CA">
        <w:t xml:space="preserve">сторона:   </w:t>
      </w:r>
      <w:proofErr w:type="gramEnd"/>
      <w:r w:rsidRPr="005327CA">
        <w:t xml:space="preserve">                __________________               </w:t>
      </w:r>
      <w:r w:rsidR="005A141F">
        <w:t xml:space="preserve">             </w:t>
      </w:r>
      <w:r w:rsidR="004113EB">
        <w:t>В.Г.</w:t>
      </w:r>
      <w:r w:rsidR="00625824">
        <w:t xml:space="preserve"> </w:t>
      </w:r>
      <w:r w:rsidR="004113EB">
        <w:t>Пауков</w:t>
      </w:r>
    </w:p>
    <w:p w14:paraId="7F47487A" w14:textId="77777777" w:rsidR="00FA4DE6" w:rsidRPr="005327CA" w:rsidRDefault="00FA4DE6" w:rsidP="00FA4DE6">
      <w:pPr>
        <w:pStyle w:val="a3"/>
        <w:ind w:firstLine="993"/>
        <w:jc w:val="left"/>
        <w:rPr>
          <w:sz w:val="24"/>
          <w:szCs w:val="24"/>
        </w:rPr>
      </w:pPr>
      <w:r w:rsidRPr="005327CA">
        <w:rPr>
          <w:sz w:val="24"/>
          <w:szCs w:val="24"/>
        </w:rPr>
        <w:t xml:space="preserve">                                             </w:t>
      </w:r>
      <w:proofErr w:type="spellStart"/>
      <w:r w:rsidRPr="005327CA">
        <w:rPr>
          <w:sz w:val="24"/>
          <w:szCs w:val="24"/>
        </w:rPr>
        <w:t>м.п</w:t>
      </w:r>
      <w:proofErr w:type="spellEnd"/>
      <w:r w:rsidRPr="005327CA">
        <w:rPr>
          <w:sz w:val="24"/>
          <w:szCs w:val="24"/>
        </w:rPr>
        <w:t>.    (подпись)</w:t>
      </w:r>
    </w:p>
    <w:p w14:paraId="6CB45AA4" w14:textId="77777777" w:rsidR="00FA4DE6" w:rsidRPr="005327CA" w:rsidRDefault="000C4A65" w:rsidP="00FA4DE6">
      <w:r>
        <w:t>"_____</w:t>
      </w:r>
      <w:proofErr w:type="gramStart"/>
      <w:r>
        <w:t>"  _</w:t>
      </w:r>
      <w:proofErr w:type="gramEnd"/>
      <w:r>
        <w:t>____________   20</w:t>
      </w:r>
      <w:r w:rsidR="00FA4DE6" w:rsidRPr="005327CA">
        <w:t>__ г.</w:t>
      </w:r>
    </w:p>
    <w:tbl>
      <w:tblPr>
        <w:tblpPr w:leftFromText="180" w:rightFromText="180" w:vertAnchor="text" w:horzAnchor="margin" w:tblpXSpec="right"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0"/>
      </w:tblGrid>
      <w:tr w:rsidR="00FA4DE6" w:rsidRPr="005327CA" w14:paraId="303FEBF5" w14:textId="77777777" w:rsidTr="00F144A6">
        <w:tc>
          <w:tcPr>
            <w:tcW w:w="2710" w:type="dxa"/>
            <w:tcBorders>
              <w:top w:val="nil"/>
              <w:left w:val="nil"/>
              <w:bottom w:val="nil"/>
              <w:right w:val="nil"/>
            </w:tcBorders>
          </w:tcPr>
          <w:p w14:paraId="5E063C30" w14:textId="77777777" w:rsidR="00FA4DE6" w:rsidRPr="005327CA" w:rsidRDefault="00FA4DE6" w:rsidP="00F144A6">
            <w:pPr>
              <w:autoSpaceDE w:val="0"/>
              <w:autoSpaceDN w:val="0"/>
              <w:adjustRightInd w:val="0"/>
              <w:rPr>
                <w:color w:val="FF0000"/>
              </w:rPr>
            </w:pPr>
            <w:r w:rsidRPr="005327CA">
              <w:rPr>
                <w:color w:val="FF0000"/>
              </w:rPr>
              <w:t xml:space="preserve">          Ф.И.О.</w:t>
            </w:r>
          </w:p>
        </w:tc>
      </w:tr>
    </w:tbl>
    <w:p w14:paraId="1F4BECC6" w14:textId="77777777" w:rsidR="00FA4DE6" w:rsidRPr="005327CA" w:rsidRDefault="00FA4DE6" w:rsidP="00FA4DE6"/>
    <w:p w14:paraId="3EC72871" w14:textId="77777777" w:rsidR="00FA4DE6" w:rsidRPr="005327CA" w:rsidRDefault="00FA4DE6" w:rsidP="00FA4DE6">
      <w:pPr>
        <w:autoSpaceDE w:val="0"/>
        <w:autoSpaceDN w:val="0"/>
        <w:adjustRightInd w:val="0"/>
      </w:pPr>
      <w:r w:rsidRPr="005327CA">
        <w:t xml:space="preserve">Принимающая </w:t>
      </w:r>
      <w:proofErr w:type="gramStart"/>
      <w:r w:rsidRPr="005327CA">
        <w:t xml:space="preserve">сторона:   </w:t>
      </w:r>
      <w:proofErr w:type="gramEnd"/>
      <w:r w:rsidRPr="005327CA">
        <w:t xml:space="preserve">             _________________   </w:t>
      </w:r>
    </w:p>
    <w:p w14:paraId="79675FF2" w14:textId="77777777" w:rsidR="00FA4DE6" w:rsidRPr="005327CA" w:rsidRDefault="00FA4DE6" w:rsidP="00FA4DE6">
      <w:pPr>
        <w:autoSpaceDE w:val="0"/>
        <w:autoSpaceDN w:val="0"/>
        <w:adjustRightInd w:val="0"/>
        <w:jc w:val="both"/>
      </w:pPr>
      <w:r w:rsidRPr="005327CA">
        <w:t xml:space="preserve">                                                               (подпись)                            </w:t>
      </w:r>
    </w:p>
    <w:p w14:paraId="0DD8D282" w14:textId="77777777" w:rsidR="00FA4DE6" w:rsidRPr="005327CA" w:rsidRDefault="00FA4DE6" w:rsidP="00FA4DE6">
      <w:r w:rsidRPr="005327CA">
        <w:t>"______</w:t>
      </w:r>
      <w:proofErr w:type="gramStart"/>
      <w:r w:rsidRPr="005327CA">
        <w:t>"  _</w:t>
      </w:r>
      <w:proofErr w:type="gramEnd"/>
      <w:r w:rsidRPr="005327CA">
        <w:t>____________ 20___ г.</w:t>
      </w:r>
    </w:p>
    <w:p w14:paraId="521087FD" w14:textId="77777777" w:rsidR="00FA4DE6" w:rsidRPr="005327CA" w:rsidRDefault="00FA4DE6" w:rsidP="00FA4DE6"/>
    <w:p w14:paraId="5F3DC8AE" w14:textId="77777777" w:rsidR="00FA4DE6" w:rsidRPr="005327CA" w:rsidRDefault="00FA4DE6" w:rsidP="00FA4DE6"/>
    <w:p w14:paraId="604897E5" w14:textId="77777777" w:rsidR="00FA4DE6" w:rsidRPr="005327CA" w:rsidRDefault="00FA4DE6" w:rsidP="00FA4DE6">
      <w:pPr>
        <w:pStyle w:val="a3"/>
        <w:ind w:firstLine="600"/>
        <w:jc w:val="both"/>
        <w:rPr>
          <w:sz w:val="24"/>
          <w:szCs w:val="24"/>
        </w:rPr>
      </w:pPr>
    </w:p>
    <w:p w14:paraId="5BF8207B" w14:textId="77777777" w:rsidR="00FA4DE6" w:rsidRPr="005327CA" w:rsidRDefault="00FA4DE6" w:rsidP="00FA4DE6">
      <w:pPr>
        <w:pStyle w:val="a3"/>
        <w:ind w:firstLine="600"/>
        <w:jc w:val="both"/>
        <w:rPr>
          <w:sz w:val="24"/>
          <w:szCs w:val="24"/>
        </w:rPr>
      </w:pPr>
    </w:p>
    <w:p w14:paraId="5902E4ED" w14:textId="77777777" w:rsidR="00FA4DE6" w:rsidRPr="005327CA" w:rsidRDefault="00FA4DE6" w:rsidP="00FA4DE6">
      <w:pPr>
        <w:pStyle w:val="a3"/>
        <w:ind w:firstLine="600"/>
        <w:jc w:val="both"/>
        <w:rPr>
          <w:sz w:val="24"/>
          <w:szCs w:val="24"/>
        </w:rPr>
      </w:pPr>
    </w:p>
    <w:p w14:paraId="5F15348F" w14:textId="77777777" w:rsidR="00FA4DE6" w:rsidRPr="005327CA" w:rsidRDefault="00FA4DE6" w:rsidP="00FA4DE6">
      <w:pPr>
        <w:pStyle w:val="a3"/>
        <w:ind w:firstLine="600"/>
        <w:jc w:val="both"/>
        <w:rPr>
          <w:sz w:val="24"/>
          <w:szCs w:val="24"/>
        </w:rPr>
      </w:pPr>
    </w:p>
    <w:p w14:paraId="4B8E3155" w14:textId="77777777" w:rsidR="00FA4DE6" w:rsidRPr="005327CA" w:rsidRDefault="00FA4DE6" w:rsidP="00FA4DE6">
      <w:pPr>
        <w:pStyle w:val="a3"/>
        <w:ind w:firstLine="600"/>
        <w:jc w:val="both"/>
        <w:rPr>
          <w:sz w:val="24"/>
          <w:szCs w:val="24"/>
        </w:rPr>
      </w:pPr>
    </w:p>
    <w:p w14:paraId="29076C7C" w14:textId="77777777" w:rsidR="00FA4DE6" w:rsidRPr="005327CA" w:rsidRDefault="00FA4DE6" w:rsidP="00FA4DE6">
      <w:pPr>
        <w:pStyle w:val="a3"/>
        <w:ind w:firstLine="600"/>
        <w:jc w:val="both"/>
        <w:rPr>
          <w:sz w:val="24"/>
          <w:szCs w:val="24"/>
        </w:rPr>
      </w:pPr>
    </w:p>
    <w:p w14:paraId="1CD9AC63" w14:textId="77777777" w:rsidR="00FA4DE6" w:rsidRPr="005327CA" w:rsidRDefault="00FA4DE6" w:rsidP="00FA4DE6">
      <w:pPr>
        <w:pStyle w:val="a3"/>
        <w:ind w:firstLine="600"/>
        <w:jc w:val="both"/>
        <w:rPr>
          <w:sz w:val="24"/>
          <w:szCs w:val="24"/>
        </w:rPr>
      </w:pPr>
    </w:p>
    <w:p w14:paraId="65B7158C" w14:textId="77777777" w:rsidR="00FA4DE6" w:rsidRPr="005327CA" w:rsidRDefault="00FA4DE6" w:rsidP="00FA4DE6">
      <w:pPr>
        <w:pStyle w:val="a3"/>
        <w:ind w:firstLine="600"/>
        <w:jc w:val="both"/>
        <w:rPr>
          <w:sz w:val="24"/>
          <w:szCs w:val="24"/>
        </w:rPr>
      </w:pPr>
    </w:p>
    <w:p w14:paraId="3BC295EB" w14:textId="77777777" w:rsidR="00FA4DE6" w:rsidRPr="005327CA" w:rsidRDefault="00FA4DE6" w:rsidP="00FA4DE6">
      <w:pPr>
        <w:pStyle w:val="a3"/>
        <w:ind w:firstLine="600"/>
        <w:jc w:val="both"/>
        <w:rPr>
          <w:sz w:val="24"/>
          <w:szCs w:val="24"/>
        </w:rPr>
      </w:pPr>
    </w:p>
    <w:p w14:paraId="32FE2E17" w14:textId="77777777" w:rsidR="00FA4DE6" w:rsidRPr="005327CA" w:rsidRDefault="00FA4DE6" w:rsidP="00FA4DE6">
      <w:pPr>
        <w:pStyle w:val="a3"/>
        <w:ind w:firstLine="600"/>
        <w:jc w:val="both"/>
        <w:rPr>
          <w:sz w:val="24"/>
          <w:szCs w:val="24"/>
        </w:rPr>
      </w:pPr>
    </w:p>
    <w:p w14:paraId="5C3AFA67" w14:textId="77777777" w:rsidR="00FA4DE6" w:rsidRPr="005327CA" w:rsidRDefault="00FA4DE6" w:rsidP="00FA4DE6">
      <w:pPr>
        <w:pStyle w:val="a3"/>
        <w:ind w:firstLine="600"/>
        <w:jc w:val="both"/>
        <w:rPr>
          <w:sz w:val="24"/>
          <w:szCs w:val="24"/>
        </w:rPr>
      </w:pPr>
    </w:p>
    <w:p w14:paraId="5DA51749" w14:textId="77777777" w:rsidR="00FA4DE6" w:rsidRPr="005327CA" w:rsidRDefault="00FA4DE6" w:rsidP="00FA4DE6">
      <w:pPr>
        <w:pStyle w:val="a3"/>
        <w:ind w:firstLine="600"/>
        <w:jc w:val="both"/>
        <w:rPr>
          <w:sz w:val="24"/>
          <w:szCs w:val="24"/>
        </w:rPr>
      </w:pPr>
    </w:p>
    <w:p w14:paraId="217B2B81" w14:textId="77777777" w:rsidR="00FA4DE6" w:rsidRPr="005327CA" w:rsidRDefault="00FA4DE6" w:rsidP="00FA4DE6"/>
    <w:p w14:paraId="0D40C17E" w14:textId="77777777" w:rsidR="00FA4DE6" w:rsidRDefault="00FA4DE6" w:rsidP="00FA4DE6">
      <w:pPr>
        <w:tabs>
          <w:tab w:val="left" w:pos="4440"/>
        </w:tabs>
        <w:ind w:right="-1"/>
        <w:jc w:val="right"/>
      </w:pPr>
    </w:p>
    <w:p w14:paraId="084BB925" w14:textId="77777777" w:rsidR="00FA4DE6" w:rsidRDefault="00FA4DE6" w:rsidP="00FA4DE6">
      <w:pPr>
        <w:tabs>
          <w:tab w:val="left" w:pos="4440"/>
        </w:tabs>
        <w:ind w:right="-1"/>
        <w:jc w:val="right"/>
      </w:pPr>
    </w:p>
    <w:p w14:paraId="5C0A8706" w14:textId="77777777" w:rsidR="00FA4DE6" w:rsidRDefault="00FA4DE6" w:rsidP="00FA4DE6">
      <w:pPr>
        <w:tabs>
          <w:tab w:val="left" w:pos="4440"/>
        </w:tabs>
        <w:ind w:right="-1"/>
        <w:jc w:val="right"/>
      </w:pPr>
    </w:p>
    <w:p w14:paraId="1AEACF11" w14:textId="77777777" w:rsidR="00FA4DE6" w:rsidRDefault="00FA4DE6" w:rsidP="00FA4DE6">
      <w:pPr>
        <w:tabs>
          <w:tab w:val="left" w:pos="4440"/>
        </w:tabs>
        <w:ind w:right="-1"/>
        <w:jc w:val="right"/>
      </w:pPr>
      <w:r>
        <w:lastRenderedPageBreak/>
        <w:t>\</w:t>
      </w:r>
    </w:p>
    <w:p w14:paraId="11102D0F" w14:textId="77777777" w:rsidR="004113EB" w:rsidRDefault="004113EB" w:rsidP="00FA4DE6">
      <w:pPr>
        <w:tabs>
          <w:tab w:val="left" w:pos="4440"/>
        </w:tabs>
        <w:ind w:right="-1"/>
        <w:jc w:val="right"/>
      </w:pPr>
    </w:p>
    <w:p w14:paraId="106860EE" w14:textId="77777777" w:rsidR="004113EB" w:rsidRDefault="004113EB" w:rsidP="00FA4DE6">
      <w:pPr>
        <w:tabs>
          <w:tab w:val="left" w:pos="4440"/>
        </w:tabs>
        <w:ind w:right="-1"/>
        <w:jc w:val="right"/>
      </w:pPr>
    </w:p>
    <w:p w14:paraId="24A5FAE6" w14:textId="349D44E2" w:rsidR="00FA4DE6" w:rsidRPr="005327CA" w:rsidRDefault="00FA4DE6" w:rsidP="00FA4DE6">
      <w:pPr>
        <w:tabs>
          <w:tab w:val="left" w:pos="4440"/>
        </w:tabs>
        <w:ind w:right="-1"/>
        <w:jc w:val="right"/>
      </w:pPr>
      <w:r w:rsidRPr="005327CA">
        <w:t>Приложение № 2</w:t>
      </w:r>
    </w:p>
    <w:p w14:paraId="0E9705A7" w14:textId="77777777" w:rsidR="00FA4DE6" w:rsidRPr="005327CA" w:rsidRDefault="00FA4DE6" w:rsidP="00FA4DE6"/>
    <w:p w14:paraId="52C07EB4" w14:textId="77777777" w:rsidR="00FA4DE6" w:rsidRPr="005327CA" w:rsidRDefault="00FA4DE6" w:rsidP="00FA4DE6"/>
    <w:p w14:paraId="3DC9B195" w14:textId="77777777" w:rsidR="00FA4DE6" w:rsidRPr="005327CA" w:rsidRDefault="00FA4DE6" w:rsidP="00FA4DE6">
      <w:pPr>
        <w:jc w:val="center"/>
        <w:rPr>
          <w:b/>
        </w:rPr>
      </w:pPr>
      <w:r w:rsidRPr="005327CA">
        <w:rPr>
          <w:b/>
        </w:rPr>
        <w:t>Расчет</w:t>
      </w:r>
    </w:p>
    <w:p w14:paraId="7DAE7412" w14:textId="77777777" w:rsidR="00FA4DE6" w:rsidRPr="005327CA" w:rsidRDefault="00FA4DE6" w:rsidP="00FA4DE6">
      <w:pPr>
        <w:jc w:val="center"/>
        <w:rPr>
          <w:b/>
        </w:rPr>
      </w:pPr>
      <w:r w:rsidRPr="005327CA">
        <w:rPr>
          <w:b/>
        </w:rPr>
        <w:t xml:space="preserve">арендной платы </w:t>
      </w:r>
    </w:p>
    <w:p w14:paraId="28A7D9AA" w14:textId="77777777" w:rsidR="00FA4DE6" w:rsidRPr="005327CA" w:rsidRDefault="00FA4DE6" w:rsidP="00FA4DE6">
      <w:pPr>
        <w:jc w:val="center"/>
        <w:rPr>
          <w:b/>
          <w:color w:val="FF0000"/>
        </w:rPr>
      </w:pPr>
      <w:r w:rsidRPr="005327CA">
        <w:rPr>
          <w:b/>
        </w:rPr>
        <w:t>к договору аренды №</w:t>
      </w:r>
      <w:r w:rsidRPr="005327CA">
        <w:rPr>
          <w:b/>
          <w:color w:val="548DD4"/>
        </w:rPr>
        <w:t xml:space="preserve"> </w:t>
      </w:r>
      <w:r w:rsidRPr="005327CA">
        <w:rPr>
          <w:b/>
          <w:color w:val="FF0000"/>
        </w:rPr>
        <w:t>____</w:t>
      </w:r>
      <w:proofErr w:type="gramStart"/>
      <w:r w:rsidRPr="005327CA">
        <w:rPr>
          <w:b/>
          <w:color w:val="FF0000"/>
        </w:rPr>
        <w:t>_  от</w:t>
      </w:r>
      <w:proofErr w:type="gramEnd"/>
      <w:r w:rsidRPr="005327CA">
        <w:rPr>
          <w:b/>
          <w:color w:val="FF0000"/>
        </w:rPr>
        <w:t xml:space="preserve"> ___________г.</w:t>
      </w:r>
    </w:p>
    <w:p w14:paraId="4A5623CD" w14:textId="77777777" w:rsidR="00FA4DE6" w:rsidRPr="005327CA" w:rsidRDefault="00FA4DE6" w:rsidP="00FA4DE6">
      <w:pPr>
        <w:jc w:val="center"/>
      </w:pPr>
    </w:p>
    <w:p w14:paraId="65A84F87" w14:textId="77777777" w:rsidR="00FA4DE6" w:rsidRPr="005327CA" w:rsidRDefault="00FA4DE6" w:rsidP="00FA4DE6"/>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0"/>
        <w:gridCol w:w="3060"/>
      </w:tblGrid>
      <w:tr w:rsidR="00FA4DE6" w:rsidRPr="005327CA" w14:paraId="0A6B2AFF" w14:textId="77777777" w:rsidTr="00F144A6">
        <w:tc>
          <w:tcPr>
            <w:tcW w:w="6300" w:type="dxa"/>
            <w:vAlign w:val="center"/>
          </w:tcPr>
          <w:p w14:paraId="04FFE901" w14:textId="77777777" w:rsidR="00FA4DE6" w:rsidRPr="005327CA" w:rsidRDefault="00FA4DE6" w:rsidP="00F144A6"/>
        </w:tc>
        <w:tc>
          <w:tcPr>
            <w:tcW w:w="3060" w:type="dxa"/>
          </w:tcPr>
          <w:p w14:paraId="689A819C" w14:textId="77777777" w:rsidR="00FA4DE6" w:rsidRPr="005327CA" w:rsidRDefault="000C4A65" w:rsidP="00F144A6">
            <w:pPr>
              <w:jc w:val="center"/>
            </w:pPr>
            <w:r>
              <w:t>20</w:t>
            </w:r>
            <w:r w:rsidR="00FA4DE6" w:rsidRPr="005327CA">
              <w:rPr>
                <w:color w:val="FF0000"/>
              </w:rPr>
              <w:t xml:space="preserve">_ </w:t>
            </w:r>
            <w:r w:rsidR="00FA4DE6" w:rsidRPr="005327CA">
              <w:t>г.</w:t>
            </w:r>
          </w:p>
        </w:tc>
      </w:tr>
      <w:tr w:rsidR="00FA4DE6" w:rsidRPr="005327CA" w14:paraId="131D7DE2" w14:textId="77777777" w:rsidTr="00F144A6">
        <w:tc>
          <w:tcPr>
            <w:tcW w:w="6300" w:type="dxa"/>
            <w:vAlign w:val="center"/>
          </w:tcPr>
          <w:p w14:paraId="4C5D2CA3" w14:textId="77777777" w:rsidR="00FA4DE6" w:rsidRPr="005327CA" w:rsidRDefault="00FA4DE6" w:rsidP="00F144A6">
            <w:pPr>
              <w:tabs>
                <w:tab w:val="left" w:pos="4725"/>
              </w:tabs>
            </w:pPr>
            <w:r w:rsidRPr="005327CA">
              <w:t>1. Оценочная зона</w:t>
            </w:r>
          </w:p>
        </w:tc>
        <w:tc>
          <w:tcPr>
            <w:tcW w:w="3060" w:type="dxa"/>
          </w:tcPr>
          <w:p w14:paraId="2D86454E" w14:textId="77777777" w:rsidR="00FA4DE6" w:rsidRPr="005327CA" w:rsidRDefault="00FA4DE6" w:rsidP="00F144A6">
            <w:pPr>
              <w:jc w:val="center"/>
            </w:pPr>
            <w:r w:rsidRPr="005327CA">
              <w:t>-</w:t>
            </w:r>
          </w:p>
        </w:tc>
      </w:tr>
      <w:tr w:rsidR="00FA4DE6" w:rsidRPr="005327CA" w14:paraId="4F84EC59" w14:textId="77777777" w:rsidTr="00F144A6">
        <w:tc>
          <w:tcPr>
            <w:tcW w:w="6300" w:type="dxa"/>
            <w:tcBorders>
              <w:right w:val="single" w:sz="4" w:space="0" w:color="auto"/>
            </w:tcBorders>
            <w:vAlign w:val="center"/>
          </w:tcPr>
          <w:p w14:paraId="6D72F195" w14:textId="77777777" w:rsidR="00FA4DE6" w:rsidRPr="005327CA" w:rsidRDefault="00FA4DE6" w:rsidP="00F144A6">
            <w:r w:rsidRPr="005327CA">
              <w:t>2. Разрешенное использование</w:t>
            </w:r>
          </w:p>
        </w:tc>
        <w:tc>
          <w:tcPr>
            <w:tcW w:w="3060" w:type="dxa"/>
            <w:tcBorders>
              <w:right w:val="single" w:sz="4" w:space="0" w:color="auto"/>
            </w:tcBorders>
          </w:tcPr>
          <w:p w14:paraId="6DAAE0F4" w14:textId="77777777" w:rsidR="00FA4DE6" w:rsidRPr="005327CA" w:rsidRDefault="00FA4DE6" w:rsidP="00F144A6">
            <w:pPr>
              <w:jc w:val="center"/>
            </w:pPr>
          </w:p>
        </w:tc>
      </w:tr>
      <w:tr w:rsidR="00FA4DE6" w:rsidRPr="005327CA" w14:paraId="0A5A4D8C" w14:textId="77777777" w:rsidTr="00F144A6">
        <w:trPr>
          <w:trHeight w:val="407"/>
        </w:trPr>
        <w:tc>
          <w:tcPr>
            <w:tcW w:w="6300" w:type="dxa"/>
            <w:vAlign w:val="center"/>
          </w:tcPr>
          <w:p w14:paraId="396BE7FA" w14:textId="77777777" w:rsidR="00FA4DE6" w:rsidRPr="005327CA" w:rsidRDefault="00FA4DE6" w:rsidP="00F144A6">
            <w:r w:rsidRPr="005327CA">
              <w:t xml:space="preserve">3. Площадь земельного участка: </w:t>
            </w:r>
            <w:proofErr w:type="spellStart"/>
            <w:r w:rsidRPr="005327CA">
              <w:t>кв.м</w:t>
            </w:r>
            <w:proofErr w:type="spellEnd"/>
            <w:r w:rsidRPr="005327CA">
              <w:t>.</w:t>
            </w:r>
          </w:p>
        </w:tc>
        <w:tc>
          <w:tcPr>
            <w:tcW w:w="3060" w:type="dxa"/>
            <w:vAlign w:val="center"/>
          </w:tcPr>
          <w:p w14:paraId="7BAF2CE5" w14:textId="77777777" w:rsidR="00FA4DE6" w:rsidRPr="005327CA" w:rsidRDefault="00FA4DE6" w:rsidP="00F144A6">
            <w:pPr>
              <w:jc w:val="center"/>
            </w:pPr>
          </w:p>
        </w:tc>
      </w:tr>
      <w:tr w:rsidR="00FA4DE6" w:rsidRPr="005327CA" w14:paraId="1185B0DF" w14:textId="77777777" w:rsidTr="00F144A6">
        <w:trPr>
          <w:trHeight w:val="497"/>
        </w:trPr>
        <w:tc>
          <w:tcPr>
            <w:tcW w:w="6300" w:type="dxa"/>
            <w:vAlign w:val="center"/>
          </w:tcPr>
          <w:p w14:paraId="455DAD2E" w14:textId="77777777" w:rsidR="00FA4DE6" w:rsidRPr="005327CA" w:rsidRDefault="00FA4DE6" w:rsidP="00F144A6">
            <w:r w:rsidRPr="005327CA">
              <w:t>4. Арендная плата  в год, на основании протокола аукциона земельного участка, руб.</w:t>
            </w:r>
          </w:p>
        </w:tc>
        <w:tc>
          <w:tcPr>
            <w:tcW w:w="3060" w:type="dxa"/>
            <w:vAlign w:val="center"/>
          </w:tcPr>
          <w:p w14:paraId="35C995D4" w14:textId="77777777" w:rsidR="00FA4DE6" w:rsidRPr="005327CA" w:rsidRDefault="00FA4DE6" w:rsidP="00F144A6">
            <w:pPr>
              <w:jc w:val="center"/>
            </w:pPr>
          </w:p>
        </w:tc>
      </w:tr>
      <w:tr w:rsidR="00FA4DE6" w:rsidRPr="005327CA" w14:paraId="7D8F6A52" w14:textId="77777777" w:rsidTr="00F144A6">
        <w:trPr>
          <w:trHeight w:val="493"/>
        </w:trPr>
        <w:tc>
          <w:tcPr>
            <w:tcW w:w="6300" w:type="dxa"/>
            <w:vAlign w:val="center"/>
          </w:tcPr>
          <w:p w14:paraId="50DF2018" w14:textId="77777777" w:rsidR="00FA4DE6" w:rsidRPr="005327CA" w:rsidRDefault="00FA4DE6" w:rsidP="00F144A6">
            <w:r w:rsidRPr="005327CA">
              <w:t>5. Аренд</w:t>
            </w:r>
            <w:r w:rsidR="000C4A65">
              <w:t>ная плата, руб. в квартал    20</w:t>
            </w:r>
            <w:r w:rsidRPr="005327CA">
              <w:t>__г.</w:t>
            </w:r>
          </w:p>
        </w:tc>
        <w:tc>
          <w:tcPr>
            <w:tcW w:w="3060" w:type="dxa"/>
            <w:vAlign w:val="center"/>
          </w:tcPr>
          <w:p w14:paraId="1ADF24B1" w14:textId="77777777" w:rsidR="00FA4DE6" w:rsidRPr="005327CA" w:rsidRDefault="00FA4DE6" w:rsidP="00F144A6">
            <w:pPr>
              <w:jc w:val="center"/>
            </w:pPr>
          </w:p>
        </w:tc>
      </w:tr>
      <w:tr w:rsidR="00FA4DE6" w:rsidRPr="005327CA" w14:paraId="1658759E" w14:textId="77777777" w:rsidTr="00F144A6">
        <w:trPr>
          <w:trHeight w:val="493"/>
        </w:trPr>
        <w:tc>
          <w:tcPr>
            <w:tcW w:w="6300" w:type="dxa"/>
            <w:vAlign w:val="center"/>
          </w:tcPr>
          <w:p w14:paraId="01EECBB2" w14:textId="77777777" w:rsidR="00FA4DE6" w:rsidRPr="005327CA" w:rsidRDefault="00FA4DE6" w:rsidP="00F144A6">
            <w:r w:rsidRPr="005327CA">
              <w:t xml:space="preserve">6. Итого арендная плата за </w:t>
            </w:r>
            <w:r w:rsidR="000C4A65">
              <w:t>20</w:t>
            </w:r>
            <w:r w:rsidRPr="005327CA">
              <w:t>____г.</w:t>
            </w:r>
          </w:p>
        </w:tc>
        <w:tc>
          <w:tcPr>
            <w:tcW w:w="3060" w:type="dxa"/>
            <w:vAlign w:val="center"/>
          </w:tcPr>
          <w:p w14:paraId="4109218A" w14:textId="77777777" w:rsidR="00FA4DE6" w:rsidRPr="005327CA" w:rsidRDefault="00FA4DE6" w:rsidP="00F144A6">
            <w:pPr>
              <w:jc w:val="center"/>
            </w:pPr>
          </w:p>
        </w:tc>
      </w:tr>
    </w:tbl>
    <w:p w14:paraId="5AA4E7A4" w14:textId="77777777" w:rsidR="00FA4DE6" w:rsidRPr="005327CA" w:rsidRDefault="00FA4DE6" w:rsidP="00FA4DE6"/>
    <w:p w14:paraId="03577618" w14:textId="77777777" w:rsidR="00FA4DE6" w:rsidRPr="005327CA" w:rsidRDefault="00FA4DE6" w:rsidP="00FA4DE6"/>
    <w:p w14:paraId="4D5A1F54" w14:textId="77777777" w:rsidR="00FA4DE6" w:rsidRPr="005327CA" w:rsidRDefault="00FA4DE6" w:rsidP="00FA4DE6"/>
    <w:p w14:paraId="1570C497" w14:textId="77777777" w:rsidR="00FA4DE6" w:rsidRPr="005327CA" w:rsidRDefault="00FA4DE6" w:rsidP="00FA4DE6"/>
    <w:p w14:paraId="22329DFD" w14:textId="77777777" w:rsidR="00FA4DE6" w:rsidRPr="005327CA" w:rsidRDefault="00FA4DE6" w:rsidP="00FA4DE6">
      <w:r w:rsidRPr="005327CA">
        <w:t xml:space="preserve">Расчет произвел         </w:t>
      </w:r>
    </w:p>
    <w:p w14:paraId="42D35269" w14:textId="5031C952" w:rsidR="004113EB" w:rsidRDefault="00DF7E46" w:rsidP="00FA4DE6">
      <w:r>
        <w:t>с</w:t>
      </w:r>
      <w:r w:rsidR="004113EB">
        <w:t>пециалист первой категории</w:t>
      </w:r>
    </w:p>
    <w:p w14:paraId="39338F40" w14:textId="7D63C5B9" w:rsidR="00DF7E46" w:rsidRPr="005327CA" w:rsidRDefault="00DF7E46" w:rsidP="00DF7E46">
      <w:r>
        <w:t>а</w:t>
      </w:r>
      <w:r w:rsidR="004113EB">
        <w:t>д</w:t>
      </w:r>
      <w:r w:rsidR="00625824">
        <w:t>министрации Михайловского сельсовета</w:t>
      </w:r>
      <w:r w:rsidR="00FA4DE6" w:rsidRPr="005327CA">
        <w:t xml:space="preserve">   </w:t>
      </w:r>
      <w:r w:rsidR="00FA4DE6">
        <w:t xml:space="preserve">   </w:t>
      </w:r>
      <w:r>
        <w:t xml:space="preserve">                             </w:t>
      </w:r>
      <w:r w:rsidRPr="005327CA">
        <w:t>_____________</w:t>
      </w:r>
      <w:r>
        <w:t xml:space="preserve">        </w:t>
      </w:r>
      <w:r w:rsidRPr="005327CA">
        <w:t xml:space="preserve">                        </w:t>
      </w:r>
      <w:r>
        <w:t xml:space="preserve">                                                                                                                                                                                               </w:t>
      </w:r>
    </w:p>
    <w:p w14:paraId="5C10E303" w14:textId="5FDAE9C5" w:rsidR="00FA4DE6" w:rsidRPr="005327CA" w:rsidRDefault="00FA4DE6" w:rsidP="00DF7E46">
      <w:r w:rsidRPr="005327CA">
        <w:t>)</w:t>
      </w:r>
    </w:p>
    <w:p w14:paraId="0EE1D7DD" w14:textId="77777777" w:rsidR="00FA4DE6" w:rsidRPr="005327CA" w:rsidRDefault="00FA4DE6" w:rsidP="00FA4DE6">
      <w:pPr>
        <w:jc w:val="center"/>
      </w:pPr>
    </w:p>
    <w:p w14:paraId="0922F0BC" w14:textId="77777777" w:rsidR="00FA4DE6" w:rsidRPr="005327CA" w:rsidRDefault="000C4A65" w:rsidP="00FA4DE6">
      <w:r>
        <w:t xml:space="preserve"> </w:t>
      </w:r>
      <w:proofErr w:type="gramStart"/>
      <w:r>
        <w:t>« _</w:t>
      </w:r>
      <w:proofErr w:type="gramEnd"/>
      <w:r>
        <w:t>___ » _______________ 20</w:t>
      </w:r>
      <w:r w:rsidR="00FA4DE6" w:rsidRPr="005327CA">
        <w:t>___г.</w:t>
      </w:r>
    </w:p>
    <w:p w14:paraId="1C7A1FA9" w14:textId="77777777" w:rsidR="00FA4DE6" w:rsidRPr="005327CA" w:rsidRDefault="00FA4DE6" w:rsidP="00FA4DE6"/>
    <w:p w14:paraId="141D5530" w14:textId="77777777" w:rsidR="00FA4DE6" w:rsidRPr="005327CA" w:rsidRDefault="00FA4DE6" w:rsidP="00FA4DE6"/>
    <w:p w14:paraId="4459CE28" w14:textId="77777777" w:rsidR="00FA4DE6" w:rsidRPr="005327CA" w:rsidRDefault="00FA4DE6" w:rsidP="00FA4DE6"/>
    <w:p w14:paraId="4446A574" w14:textId="77777777" w:rsidR="00FA4DE6" w:rsidRPr="005327CA" w:rsidRDefault="00FA4DE6" w:rsidP="00FA4DE6"/>
    <w:p w14:paraId="65463392" w14:textId="77777777" w:rsidR="00FA4DE6" w:rsidRPr="005327CA" w:rsidRDefault="00FA4DE6" w:rsidP="00FA4DE6"/>
    <w:p w14:paraId="51355F79" w14:textId="77777777" w:rsidR="00FA4DE6" w:rsidRPr="005327CA" w:rsidRDefault="00FA4DE6" w:rsidP="00FA4DE6"/>
    <w:p w14:paraId="079C9355" w14:textId="77777777" w:rsidR="00FA4DE6" w:rsidRPr="005327CA" w:rsidRDefault="00FA4DE6" w:rsidP="00FA4DE6"/>
    <w:p w14:paraId="1CCCC659" w14:textId="77777777" w:rsidR="00FA4DE6" w:rsidRPr="005327CA" w:rsidRDefault="00FA4DE6" w:rsidP="00FA4DE6"/>
    <w:p w14:paraId="76E20D16" w14:textId="77777777" w:rsidR="00FA4DE6" w:rsidRPr="005327CA" w:rsidRDefault="00FA4DE6" w:rsidP="00FA4DE6"/>
    <w:p w14:paraId="591CED24" w14:textId="77777777" w:rsidR="00FA4DE6" w:rsidRPr="005327CA" w:rsidRDefault="00FA4DE6" w:rsidP="00FA4DE6"/>
    <w:p w14:paraId="45C26A80" w14:textId="77777777" w:rsidR="00FA4DE6" w:rsidRPr="005327CA" w:rsidRDefault="00FA4DE6" w:rsidP="00FA4DE6"/>
    <w:p w14:paraId="4E7C83F8" w14:textId="77777777" w:rsidR="00FA4DE6" w:rsidRPr="005327CA" w:rsidRDefault="00FA4DE6" w:rsidP="00FA4DE6"/>
    <w:p w14:paraId="19DFA846" w14:textId="77777777" w:rsidR="00FA4DE6" w:rsidRPr="005327CA" w:rsidRDefault="00FA4DE6" w:rsidP="00FA4DE6"/>
    <w:p w14:paraId="34473D7A" w14:textId="77777777" w:rsidR="00FA4DE6" w:rsidRPr="005327CA" w:rsidRDefault="00FA4DE6" w:rsidP="00FA4DE6">
      <w:pPr>
        <w:pStyle w:val="a3"/>
        <w:ind w:firstLine="600"/>
        <w:jc w:val="both"/>
        <w:rPr>
          <w:sz w:val="24"/>
          <w:szCs w:val="24"/>
        </w:rPr>
      </w:pPr>
    </w:p>
    <w:p w14:paraId="2C0E4611" w14:textId="77777777" w:rsidR="00FA4DE6" w:rsidRDefault="00FA4DE6" w:rsidP="00D9437F">
      <w:pPr>
        <w:jc w:val="right"/>
        <w:rPr>
          <w:sz w:val="22"/>
          <w:szCs w:val="22"/>
        </w:rPr>
      </w:pPr>
    </w:p>
    <w:p w14:paraId="3AA2BE5C" w14:textId="77777777" w:rsidR="00D9437F" w:rsidRDefault="00D9437F" w:rsidP="00D9437F">
      <w:pPr>
        <w:jc w:val="right"/>
        <w:rPr>
          <w:sz w:val="22"/>
          <w:szCs w:val="22"/>
        </w:rPr>
      </w:pPr>
    </w:p>
    <w:p w14:paraId="106DB481" w14:textId="77777777" w:rsidR="00D9437F" w:rsidRDefault="00D9437F" w:rsidP="00D9437F">
      <w:pPr>
        <w:jc w:val="right"/>
        <w:rPr>
          <w:sz w:val="22"/>
          <w:szCs w:val="22"/>
        </w:rPr>
      </w:pPr>
    </w:p>
    <w:p w14:paraId="5BB26D9D" w14:textId="77777777" w:rsidR="00F1666A" w:rsidRDefault="00F1666A"/>
    <w:sectPr w:rsidR="00F16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7560D"/>
    <w:multiLevelType w:val="hybridMultilevel"/>
    <w:tmpl w:val="77F0C12C"/>
    <w:lvl w:ilvl="0" w:tplc="59628246">
      <w:start w:val="1"/>
      <w:numFmt w:val="decimal"/>
      <w:lvlText w:val="%1."/>
      <w:lvlJc w:val="left"/>
      <w:pPr>
        <w:ind w:left="720" w:hanging="360"/>
      </w:pPr>
      <w:rPr>
        <w:rFonts w:hint="default"/>
      </w:rPr>
    </w:lvl>
    <w:lvl w:ilvl="1" w:tplc="4AA275FE" w:tentative="1">
      <w:start w:val="1"/>
      <w:numFmt w:val="lowerLetter"/>
      <w:lvlText w:val="%2."/>
      <w:lvlJc w:val="left"/>
      <w:pPr>
        <w:ind w:left="1440" w:hanging="360"/>
      </w:pPr>
    </w:lvl>
    <w:lvl w:ilvl="2" w:tplc="203C22D0" w:tentative="1">
      <w:start w:val="1"/>
      <w:numFmt w:val="lowerRoman"/>
      <w:lvlText w:val="%3."/>
      <w:lvlJc w:val="right"/>
      <w:pPr>
        <w:ind w:left="2160" w:hanging="180"/>
      </w:pPr>
    </w:lvl>
    <w:lvl w:ilvl="3" w:tplc="FE281140" w:tentative="1">
      <w:start w:val="1"/>
      <w:numFmt w:val="decimal"/>
      <w:lvlText w:val="%4."/>
      <w:lvlJc w:val="left"/>
      <w:pPr>
        <w:ind w:left="2880" w:hanging="360"/>
      </w:pPr>
    </w:lvl>
    <w:lvl w:ilvl="4" w:tplc="22E41040" w:tentative="1">
      <w:start w:val="1"/>
      <w:numFmt w:val="lowerLetter"/>
      <w:lvlText w:val="%5."/>
      <w:lvlJc w:val="left"/>
      <w:pPr>
        <w:ind w:left="3600" w:hanging="360"/>
      </w:pPr>
    </w:lvl>
    <w:lvl w:ilvl="5" w:tplc="C400A570" w:tentative="1">
      <w:start w:val="1"/>
      <w:numFmt w:val="lowerRoman"/>
      <w:lvlText w:val="%6."/>
      <w:lvlJc w:val="right"/>
      <w:pPr>
        <w:ind w:left="4320" w:hanging="180"/>
      </w:pPr>
    </w:lvl>
    <w:lvl w:ilvl="6" w:tplc="651AEC54" w:tentative="1">
      <w:start w:val="1"/>
      <w:numFmt w:val="decimal"/>
      <w:lvlText w:val="%7."/>
      <w:lvlJc w:val="left"/>
      <w:pPr>
        <w:ind w:left="5040" w:hanging="360"/>
      </w:pPr>
    </w:lvl>
    <w:lvl w:ilvl="7" w:tplc="16B688FA" w:tentative="1">
      <w:start w:val="1"/>
      <w:numFmt w:val="lowerLetter"/>
      <w:lvlText w:val="%8."/>
      <w:lvlJc w:val="left"/>
      <w:pPr>
        <w:ind w:left="5760" w:hanging="360"/>
      </w:pPr>
    </w:lvl>
    <w:lvl w:ilvl="8" w:tplc="6B7AAAF2" w:tentative="1">
      <w:start w:val="1"/>
      <w:numFmt w:val="lowerRoman"/>
      <w:lvlText w:val="%9."/>
      <w:lvlJc w:val="right"/>
      <w:pPr>
        <w:ind w:left="6480" w:hanging="180"/>
      </w:pPr>
    </w:lvl>
  </w:abstractNum>
  <w:abstractNum w:abstractNumId="1" w15:restartNumberingAfterBreak="0">
    <w:nsid w:val="749371BA"/>
    <w:multiLevelType w:val="hybridMultilevel"/>
    <w:tmpl w:val="FEC0966C"/>
    <w:lvl w:ilvl="0" w:tplc="41EA3378">
      <w:start w:val="1"/>
      <w:numFmt w:val="decimal"/>
      <w:lvlText w:val="%1."/>
      <w:lvlJc w:val="left"/>
      <w:pPr>
        <w:tabs>
          <w:tab w:val="num" w:pos="780"/>
        </w:tabs>
        <w:ind w:left="780" w:hanging="42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CD"/>
    <w:rsid w:val="00001477"/>
    <w:rsid w:val="00060DC3"/>
    <w:rsid w:val="00067CB6"/>
    <w:rsid w:val="0009537C"/>
    <w:rsid w:val="00097B7F"/>
    <w:rsid w:val="000A28E2"/>
    <w:rsid w:val="000C3D73"/>
    <w:rsid w:val="000C4A65"/>
    <w:rsid w:val="00157209"/>
    <w:rsid w:val="00257E71"/>
    <w:rsid w:val="0027782A"/>
    <w:rsid w:val="00292C37"/>
    <w:rsid w:val="002F1F03"/>
    <w:rsid w:val="00327503"/>
    <w:rsid w:val="00361DA6"/>
    <w:rsid w:val="00371D76"/>
    <w:rsid w:val="00383E0A"/>
    <w:rsid w:val="003A0422"/>
    <w:rsid w:val="004113EB"/>
    <w:rsid w:val="004B3DAC"/>
    <w:rsid w:val="005A141F"/>
    <w:rsid w:val="005A31E3"/>
    <w:rsid w:val="005C1C98"/>
    <w:rsid w:val="005E6A70"/>
    <w:rsid w:val="006069D1"/>
    <w:rsid w:val="00625824"/>
    <w:rsid w:val="00634CB4"/>
    <w:rsid w:val="00653FDB"/>
    <w:rsid w:val="00686E81"/>
    <w:rsid w:val="006F2CAB"/>
    <w:rsid w:val="00757A78"/>
    <w:rsid w:val="007662B0"/>
    <w:rsid w:val="00792F4F"/>
    <w:rsid w:val="00794BEC"/>
    <w:rsid w:val="007E496A"/>
    <w:rsid w:val="00836949"/>
    <w:rsid w:val="008C4191"/>
    <w:rsid w:val="009A56DD"/>
    <w:rsid w:val="009C0745"/>
    <w:rsid w:val="009E1ACD"/>
    <w:rsid w:val="009E722E"/>
    <w:rsid w:val="00A35780"/>
    <w:rsid w:val="00A74AAB"/>
    <w:rsid w:val="00AC4281"/>
    <w:rsid w:val="00AC5AC5"/>
    <w:rsid w:val="00AE255B"/>
    <w:rsid w:val="00B00E47"/>
    <w:rsid w:val="00B66FBA"/>
    <w:rsid w:val="00BC1EDF"/>
    <w:rsid w:val="00BE2018"/>
    <w:rsid w:val="00C02188"/>
    <w:rsid w:val="00D054A9"/>
    <w:rsid w:val="00D12C14"/>
    <w:rsid w:val="00D14421"/>
    <w:rsid w:val="00D32723"/>
    <w:rsid w:val="00D9437F"/>
    <w:rsid w:val="00DD338E"/>
    <w:rsid w:val="00DD75EF"/>
    <w:rsid w:val="00DF7E46"/>
    <w:rsid w:val="00E27C0A"/>
    <w:rsid w:val="00E32042"/>
    <w:rsid w:val="00E80E4C"/>
    <w:rsid w:val="00EA4B0D"/>
    <w:rsid w:val="00EC421C"/>
    <w:rsid w:val="00ED4B34"/>
    <w:rsid w:val="00ED56EA"/>
    <w:rsid w:val="00EF2573"/>
    <w:rsid w:val="00EF3473"/>
    <w:rsid w:val="00F144A6"/>
    <w:rsid w:val="00F1666A"/>
    <w:rsid w:val="00F900D3"/>
    <w:rsid w:val="00FA4DE6"/>
    <w:rsid w:val="00FE2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1000"/>
  <w15:chartTrackingRefBased/>
  <w15:docId w15:val="{9CA5C855-1170-4E70-8D96-77DFDFEA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37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A4DE6"/>
    <w:pPr>
      <w:keepNext/>
      <w:jc w:val="both"/>
      <w:outlineLvl w:val="1"/>
    </w:pPr>
    <w:rPr>
      <w:sz w:val="28"/>
      <w:szCs w:val="20"/>
    </w:rPr>
  </w:style>
  <w:style w:type="paragraph" w:styleId="3">
    <w:name w:val="heading 3"/>
    <w:basedOn w:val="a"/>
    <w:next w:val="a"/>
    <w:link w:val="30"/>
    <w:qFormat/>
    <w:rsid w:val="00FA4DE6"/>
    <w:pPr>
      <w:keepNext/>
      <w:ind w:left="-567" w:right="-285"/>
      <w:jc w:val="both"/>
      <w:outlineLvl w:val="2"/>
    </w:pPr>
    <w:rPr>
      <w:sz w:val="28"/>
      <w:szCs w:val="20"/>
    </w:rPr>
  </w:style>
  <w:style w:type="paragraph" w:styleId="5">
    <w:name w:val="heading 5"/>
    <w:basedOn w:val="a"/>
    <w:next w:val="a"/>
    <w:link w:val="50"/>
    <w:qFormat/>
    <w:rsid w:val="00FA4DE6"/>
    <w:pPr>
      <w:keepNext/>
      <w:spacing w:line="228" w:lineRule="auto"/>
      <w:ind w:firstLine="567"/>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9437F"/>
    <w:pPr>
      <w:widowControl w:val="0"/>
      <w:snapToGrid w:val="0"/>
      <w:spacing w:before="120" w:after="0" w:line="240" w:lineRule="auto"/>
      <w:ind w:left="2280"/>
    </w:pPr>
    <w:rPr>
      <w:rFonts w:ascii="Times New Roman" w:eastAsia="Times New Roman" w:hAnsi="Times New Roman" w:cs="Times New Roman"/>
      <w:b/>
      <w:sz w:val="44"/>
      <w:szCs w:val="20"/>
      <w:lang w:eastAsia="ru-RU"/>
    </w:rPr>
  </w:style>
  <w:style w:type="character" w:customStyle="1" w:styleId="20">
    <w:name w:val="Заголовок 2 Знак"/>
    <w:basedOn w:val="a0"/>
    <w:link w:val="2"/>
    <w:rsid w:val="00FA4DE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4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A4DE6"/>
    <w:rPr>
      <w:rFonts w:ascii="Times New Roman" w:eastAsia="Times New Roman" w:hAnsi="Times New Roman" w:cs="Times New Roman"/>
      <w:b/>
      <w:sz w:val="28"/>
      <w:szCs w:val="20"/>
      <w:lang w:eastAsia="ru-RU"/>
    </w:rPr>
  </w:style>
  <w:style w:type="paragraph" w:styleId="a3">
    <w:name w:val="Body Text"/>
    <w:basedOn w:val="a"/>
    <w:link w:val="a4"/>
    <w:rsid w:val="00FA4DE6"/>
    <w:pPr>
      <w:jc w:val="center"/>
    </w:pPr>
    <w:rPr>
      <w:sz w:val="22"/>
      <w:szCs w:val="20"/>
    </w:rPr>
  </w:style>
  <w:style w:type="character" w:customStyle="1" w:styleId="a4">
    <w:name w:val="Основной текст Знак"/>
    <w:basedOn w:val="a0"/>
    <w:link w:val="a3"/>
    <w:rsid w:val="00FA4DE6"/>
    <w:rPr>
      <w:rFonts w:ascii="Times New Roman" w:eastAsia="Times New Roman" w:hAnsi="Times New Roman" w:cs="Times New Roman"/>
      <w:szCs w:val="20"/>
      <w:lang w:eastAsia="ru-RU"/>
    </w:rPr>
  </w:style>
  <w:style w:type="paragraph" w:styleId="a5">
    <w:name w:val="Body Text Indent"/>
    <w:basedOn w:val="a"/>
    <w:link w:val="a6"/>
    <w:rsid w:val="00FA4DE6"/>
    <w:pPr>
      <w:ind w:left="5103" w:firstLine="11"/>
    </w:pPr>
    <w:rPr>
      <w:kern w:val="16"/>
      <w:sz w:val="26"/>
      <w:szCs w:val="20"/>
    </w:rPr>
  </w:style>
  <w:style w:type="character" w:customStyle="1" w:styleId="a6">
    <w:name w:val="Основной текст с отступом Знак"/>
    <w:basedOn w:val="a0"/>
    <w:link w:val="a5"/>
    <w:rsid w:val="00FA4DE6"/>
    <w:rPr>
      <w:rFonts w:ascii="Times New Roman" w:eastAsia="Times New Roman" w:hAnsi="Times New Roman" w:cs="Times New Roman"/>
      <w:kern w:val="16"/>
      <w:sz w:val="26"/>
      <w:szCs w:val="20"/>
      <w:lang w:eastAsia="ru-RU"/>
    </w:rPr>
  </w:style>
  <w:style w:type="paragraph" w:styleId="21">
    <w:name w:val="Body Text 2"/>
    <w:basedOn w:val="a"/>
    <w:link w:val="22"/>
    <w:rsid w:val="00FA4DE6"/>
    <w:pPr>
      <w:jc w:val="both"/>
    </w:pPr>
    <w:rPr>
      <w:sz w:val="28"/>
      <w:szCs w:val="20"/>
    </w:rPr>
  </w:style>
  <w:style w:type="character" w:customStyle="1" w:styleId="22">
    <w:name w:val="Основной текст 2 Знак"/>
    <w:basedOn w:val="a0"/>
    <w:link w:val="21"/>
    <w:rsid w:val="00FA4DE6"/>
    <w:rPr>
      <w:rFonts w:ascii="Times New Roman" w:eastAsia="Times New Roman" w:hAnsi="Times New Roman" w:cs="Times New Roman"/>
      <w:sz w:val="28"/>
      <w:szCs w:val="20"/>
      <w:lang w:eastAsia="ru-RU"/>
    </w:rPr>
  </w:style>
  <w:style w:type="paragraph" w:customStyle="1" w:styleId="ConsNormal">
    <w:name w:val="ConsNormal"/>
    <w:rsid w:val="00FA4D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link w:val="a8"/>
    <w:qFormat/>
    <w:rsid w:val="00FA4DE6"/>
    <w:pPr>
      <w:jc w:val="center"/>
    </w:pPr>
    <w:rPr>
      <w:sz w:val="28"/>
      <w:szCs w:val="20"/>
      <w:lang w:val="x-none" w:eastAsia="x-none"/>
    </w:rPr>
  </w:style>
  <w:style w:type="character" w:customStyle="1" w:styleId="a8">
    <w:name w:val="Заголовок Знак"/>
    <w:basedOn w:val="a0"/>
    <w:link w:val="a7"/>
    <w:rsid w:val="00FA4DE6"/>
    <w:rPr>
      <w:rFonts w:ascii="Times New Roman" w:eastAsia="Times New Roman" w:hAnsi="Times New Roman" w:cs="Times New Roman"/>
      <w:sz w:val="28"/>
      <w:szCs w:val="20"/>
      <w:lang w:val="x-none" w:eastAsia="x-none"/>
    </w:rPr>
  </w:style>
  <w:style w:type="paragraph" w:styleId="a9">
    <w:name w:val="header"/>
    <w:basedOn w:val="a"/>
    <w:link w:val="aa"/>
    <w:rsid w:val="00FA4DE6"/>
    <w:pPr>
      <w:tabs>
        <w:tab w:val="center" w:pos="4153"/>
        <w:tab w:val="right" w:pos="8306"/>
      </w:tabs>
    </w:pPr>
    <w:rPr>
      <w:sz w:val="20"/>
      <w:szCs w:val="20"/>
    </w:rPr>
  </w:style>
  <w:style w:type="character" w:customStyle="1" w:styleId="aa">
    <w:name w:val="Верхний колонтитул Знак"/>
    <w:basedOn w:val="a0"/>
    <w:link w:val="a9"/>
    <w:rsid w:val="00FA4DE6"/>
    <w:rPr>
      <w:rFonts w:ascii="Times New Roman" w:eastAsia="Times New Roman" w:hAnsi="Times New Roman" w:cs="Times New Roman"/>
      <w:sz w:val="20"/>
      <w:szCs w:val="20"/>
      <w:lang w:eastAsia="ru-RU"/>
    </w:rPr>
  </w:style>
  <w:style w:type="paragraph" w:styleId="ab">
    <w:name w:val="Normal (Web)"/>
    <w:basedOn w:val="a"/>
    <w:uiPriority w:val="99"/>
    <w:unhideWhenUsed/>
    <w:rsid w:val="00FA4DE6"/>
    <w:pPr>
      <w:spacing w:before="100" w:beforeAutospacing="1" w:after="100" w:afterAutospacing="1"/>
    </w:pPr>
  </w:style>
  <w:style w:type="character" w:styleId="ac">
    <w:name w:val="Emphasis"/>
    <w:qFormat/>
    <w:rsid w:val="00FA4DE6"/>
    <w:rPr>
      <w:i/>
      <w:iCs/>
    </w:rPr>
  </w:style>
  <w:style w:type="paragraph" w:customStyle="1" w:styleId="ConsNonformat">
    <w:name w:val="ConsNonformat"/>
    <w:rsid w:val="00FA4DE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d">
    <w:name w:val="Balloon Text"/>
    <w:basedOn w:val="a"/>
    <w:link w:val="ae"/>
    <w:uiPriority w:val="99"/>
    <w:semiHidden/>
    <w:unhideWhenUsed/>
    <w:rsid w:val="00371D76"/>
    <w:rPr>
      <w:rFonts w:ascii="Segoe UI" w:hAnsi="Segoe UI" w:cs="Segoe UI"/>
      <w:sz w:val="18"/>
      <w:szCs w:val="18"/>
    </w:rPr>
  </w:style>
  <w:style w:type="character" w:customStyle="1" w:styleId="ae">
    <w:name w:val="Текст выноски Знак"/>
    <w:basedOn w:val="a0"/>
    <w:link w:val="ad"/>
    <w:uiPriority w:val="99"/>
    <w:semiHidden/>
    <w:rsid w:val="00371D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396464">
      <w:bodyDiv w:val="1"/>
      <w:marLeft w:val="0"/>
      <w:marRight w:val="0"/>
      <w:marTop w:val="0"/>
      <w:marBottom w:val="0"/>
      <w:divBdr>
        <w:top w:val="none" w:sz="0" w:space="0" w:color="auto"/>
        <w:left w:val="none" w:sz="0" w:space="0" w:color="auto"/>
        <w:bottom w:val="none" w:sz="0" w:space="0" w:color="auto"/>
        <w:right w:val="none" w:sz="0" w:space="0" w:color="auto"/>
      </w:divBdr>
    </w:div>
    <w:div w:id="16762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5059</Words>
  <Characters>28841</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Garifulina</dc:creator>
  <cp:keywords/>
  <dc:description/>
  <cp:lastModifiedBy>User</cp:lastModifiedBy>
  <cp:revision>8</cp:revision>
  <cp:lastPrinted>2022-08-23T03:00:00Z</cp:lastPrinted>
  <dcterms:created xsi:type="dcterms:W3CDTF">2023-01-17T02:26:00Z</dcterms:created>
  <dcterms:modified xsi:type="dcterms:W3CDTF">2023-01-18T03:25:00Z</dcterms:modified>
</cp:coreProperties>
</file>