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B4" w:rsidRDefault="00970C02" w:rsidP="00970C02">
      <w:pPr>
        <w:tabs>
          <w:tab w:val="center" w:pos="4677"/>
        </w:tabs>
        <w:spacing w:after="0" w:line="240" w:lineRule="auto"/>
        <w:jc w:val="center"/>
        <w:rPr>
          <w:rFonts w:ascii="Times New Roman" w:hAnsi="Times New Roman" w:cs="Times New Roman"/>
          <w:sz w:val="32"/>
          <w:szCs w:val="32"/>
        </w:rPr>
      </w:pPr>
      <w:r>
        <w:rPr>
          <w:noProof/>
          <w:lang w:eastAsia="ru-RU"/>
        </w:rPr>
        <w:drawing>
          <wp:inline distT="0" distB="0" distL="0" distR="0">
            <wp:extent cx="535305" cy="807085"/>
            <wp:effectExtent l="19050" t="0" r="0" b="0"/>
            <wp:docPr id="4" name="Рисунок 4" descr="4 Герб цвет к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Герб цвет корона"/>
                    <pic:cNvPicPr>
                      <a:picLocks noChangeAspect="1" noChangeArrowheads="1"/>
                    </pic:cNvPicPr>
                  </pic:nvPicPr>
                  <pic:blipFill>
                    <a:blip r:embed="rId6" cstate="print"/>
                    <a:srcRect/>
                    <a:stretch>
                      <a:fillRect/>
                    </a:stretch>
                  </pic:blipFill>
                  <pic:spPr bwMode="auto">
                    <a:xfrm>
                      <a:off x="0" y="0"/>
                      <a:ext cx="535305" cy="807085"/>
                    </a:xfrm>
                    <a:prstGeom prst="rect">
                      <a:avLst/>
                    </a:prstGeom>
                    <a:noFill/>
                    <a:ln w="9525">
                      <a:noFill/>
                      <a:miter lim="800000"/>
                      <a:headEnd/>
                      <a:tailEnd/>
                    </a:ln>
                  </pic:spPr>
                </pic:pic>
              </a:graphicData>
            </a:graphic>
          </wp:inline>
        </w:drawing>
      </w:r>
    </w:p>
    <w:p w:rsidR="00C332B4" w:rsidRPr="003D5E66" w:rsidRDefault="00C332B4" w:rsidP="00C332B4">
      <w:pPr>
        <w:spacing w:after="0" w:line="240" w:lineRule="auto"/>
        <w:jc w:val="center"/>
        <w:rPr>
          <w:rFonts w:ascii="Times New Roman" w:hAnsi="Times New Roman" w:cs="Times New Roman"/>
          <w:b/>
          <w:sz w:val="28"/>
          <w:szCs w:val="28"/>
        </w:rPr>
      </w:pPr>
      <w:r w:rsidRPr="003D5E66">
        <w:rPr>
          <w:rFonts w:ascii="Times New Roman" w:hAnsi="Times New Roman" w:cs="Times New Roman"/>
          <w:b/>
          <w:sz w:val="28"/>
          <w:szCs w:val="28"/>
        </w:rPr>
        <w:t>РОССИЙСКАЯ ФЕДЕРАЦИЯ</w:t>
      </w:r>
    </w:p>
    <w:p w:rsidR="00C332B4" w:rsidRPr="003D5E66" w:rsidRDefault="00C332B4" w:rsidP="00C332B4">
      <w:pPr>
        <w:spacing w:after="0" w:line="240" w:lineRule="auto"/>
        <w:jc w:val="center"/>
        <w:rPr>
          <w:rFonts w:ascii="Times New Roman" w:hAnsi="Times New Roman" w:cs="Times New Roman"/>
          <w:b/>
          <w:sz w:val="28"/>
          <w:szCs w:val="28"/>
        </w:rPr>
      </w:pPr>
      <w:r w:rsidRPr="003D5E66">
        <w:rPr>
          <w:rFonts w:ascii="Times New Roman" w:hAnsi="Times New Roman" w:cs="Times New Roman"/>
          <w:b/>
          <w:sz w:val="28"/>
          <w:szCs w:val="28"/>
        </w:rPr>
        <w:t>МИ</w:t>
      </w:r>
      <w:r w:rsidR="00970C02">
        <w:rPr>
          <w:rFonts w:ascii="Times New Roman" w:hAnsi="Times New Roman" w:cs="Times New Roman"/>
          <w:b/>
          <w:sz w:val="28"/>
          <w:szCs w:val="28"/>
        </w:rPr>
        <w:t>Х</w:t>
      </w:r>
      <w:r w:rsidRPr="003D5E66">
        <w:rPr>
          <w:rFonts w:ascii="Times New Roman" w:hAnsi="Times New Roman" w:cs="Times New Roman"/>
          <w:b/>
          <w:sz w:val="28"/>
          <w:szCs w:val="28"/>
        </w:rPr>
        <w:t>АЙЛОВСКАЯ СЕЛЬСКАЯ АДМИНИСТРАЦИЯ</w:t>
      </w:r>
    </w:p>
    <w:p w:rsidR="00C332B4" w:rsidRPr="003D5E66" w:rsidRDefault="00C332B4" w:rsidP="00C332B4">
      <w:pPr>
        <w:spacing w:after="0" w:line="240" w:lineRule="auto"/>
        <w:jc w:val="center"/>
        <w:rPr>
          <w:rFonts w:ascii="Times New Roman" w:hAnsi="Times New Roman" w:cs="Times New Roman"/>
          <w:b/>
          <w:sz w:val="28"/>
          <w:szCs w:val="28"/>
        </w:rPr>
      </w:pPr>
      <w:r w:rsidRPr="003D5E66">
        <w:rPr>
          <w:rFonts w:ascii="Times New Roman" w:hAnsi="Times New Roman" w:cs="Times New Roman"/>
          <w:b/>
          <w:sz w:val="28"/>
          <w:szCs w:val="28"/>
        </w:rPr>
        <w:t>КРАСНОЯРСКОГО КРАЯ</w:t>
      </w:r>
    </w:p>
    <w:p w:rsidR="00C332B4" w:rsidRPr="003D5E66" w:rsidRDefault="00C332B4" w:rsidP="00C332B4">
      <w:pPr>
        <w:spacing w:after="0" w:line="240" w:lineRule="auto"/>
        <w:jc w:val="center"/>
        <w:rPr>
          <w:rFonts w:ascii="Times New Roman" w:hAnsi="Times New Roman" w:cs="Times New Roman"/>
          <w:b/>
          <w:sz w:val="28"/>
          <w:szCs w:val="28"/>
        </w:rPr>
      </w:pPr>
      <w:r w:rsidRPr="003D5E66">
        <w:rPr>
          <w:rFonts w:ascii="Times New Roman" w:hAnsi="Times New Roman" w:cs="Times New Roman"/>
          <w:b/>
          <w:sz w:val="28"/>
          <w:szCs w:val="28"/>
        </w:rPr>
        <w:t>УЖУРСКОГО РАЙОНА</w:t>
      </w:r>
    </w:p>
    <w:p w:rsidR="00C332B4" w:rsidRDefault="00C332B4" w:rsidP="00C332B4">
      <w:pPr>
        <w:spacing w:after="0" w:line="240" w:lineRule="auto"/>
        <w:jc w:val="center"/>
        <w:rPr>
          <w:rFonts w:ascii="Times New Roman" w:hAnsi="Times New Roman" w:cs="Times New Roman"/>
          <w:sz w:val="28"/>
          <w:szCs w:val="28"/>
        </w:rPr>
      </w:pPr>
    </w:p>
    <w:p w:rsidR="00C332B4" w:rsidRPr="007A1F1C" w:rsidRDefault="00C332B4" w:rsidP="00C332B4">
      <w:pPr>
        <w:spacing w:after="0" w:line="240" w:lineRule="auto"/>
        <w:jc w:val="center"/>
        <w:rPr>
          <w:rFonts w:ascii="Times New Roman" w:hAnsi="Times New Roman" w:cs="Times New Roman"/>
          <w:b/>
          <w:sz w:val="36"/>
          <w:szCs w:val="36"/>
        </w:rPr>
      </w:pPr>
      <w:r w:rsidRPr="007A1F1C">
        <w:rPr>
          <w:rFonts w:ascii="Times New Roman" w:hAnsi="Times New Roman" w:cs="Times New Roman"/>
          <w:b/>
          <w:sz w:val="36"/>
          <w:szCs w:val="36"/>
        </w:rPr>
        <w:t>ПОСТАНОВЛЕНИЕ</w:t>
      </w:r>
    </w:p>
    <w:p w:rsidR="00C332B4" w:rsidRPr="007A1F1C" w:rsidRDefault="00C332B4" w:rsidP="00C332B4">
      <w:pPr>
        <w:spacing w:after="0" w:line="240" w:lineRule="auto"/>
        <w:jc w:val="center"/>
        <w:rPr>
          <w:rFonts w:ascii="Times New Roman" w:hAnsi="Times New Roman" w:cs="Times New Roman"/>
          <w:sz w:val="36"/>
          <w:szCs w:val="36"/>
        </w:rPr>
      </w:pPr>
    </w:p>
    <w:p w:rsidR="00C332B4" w:rsidRPr="00970C02" w:rsidRDefault="007011FB" w:rsidP="00C332B4">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C332B4" w:rsidRPr="00970C02">
        <w:rPr>
          <w:rFonts w:ascii="Times New Roman" w:hAnsi="Times New Roman" w:cs="Times New Roman"/>
          <w:sz w:val="28"/>
          <w:szCs w:val="28"/>
        </w:rPr>
        <w:t>.</w:t>
      </w:r>
      <w:r>
        <w:rPr>
          <w:rFonts w:ascii="Times New Roman" w:hAnsi="Times New Roman" w:cs="Times New Roman"/>
          <w:sz w:val="28"/>
          <w:szCs w:val="28"/>
        </w:rPr>
        <w:t>01</w:t>
      </w:r>
      <w:r w:rsidR="00C332B4" w:rsidRPr="00970C02">
        <w:rPr>
          <w:rFonts w:ascii="Times New Roman" w:hAnsi="Times New Roman" w:cs="Times New Roman"/>
          <w:sz w:val="28"/>
          <w:szCs w:val="28"/>
        </w:rPr>
        <w:t>.</w:t>
      </w:r>
      <w:r>
        <w:rPr>
          <w:rFonts w:ascii="Times New Roman" w:hAnsi="Times New Roman" w:cs="Times New Roman"/>
          <w:sz w:val="28"/>
          <w:szCs w:val="28"/>
        </w:rPr>
        <w:t>2021</w:t>
      </w:r>
      <w:r w:rsidR="00970C02">
        <w:rPr>
          <w:rFonts w:ascii="Times New Roman" w:hAnsi="Times New Roman" w:cs="Times New Roman"/>
          <w:sz w:val="28"/>
          <w:szCs w:val="28"/>
        </w:rPr>
        <w:t xml:space="preserve">                                   </w:t>
      </w:r>
      <w:r w:rsidR="00C332B4" w:rsidRPr="00970C02">
        <w:rPr>
          <w:rFonts w:ascii="Times New Roman" w:hAnsi="Times New Roman" w:cs="Times New Roman"/>
          <w:sz w:val="28"/>
          <w:szCs w:val="28"/>
        </w:rPr>
        <w:t xml:space="preserve"> с.</w:t>
      </w:r>
      <w:r w:rsidR="0064024E">
        <w:rPr>
          <w:rFonts w:ascii="Times New Roman" w:hAnsi="Times New Roman" w:cs="Times New Roman"/>
          <w:sz w:val="28"/>
          <w:szCs w:val="28"/>
        </w:rPr>
        <w:t xml:space="preserve"> </w:t>
      </w:r>
      <w:r w:rsidR="00C332B4" w:rsidRPr="00970C02">
        <w:rPr>
          <w:rFonts w:ascii="Times New Roman" w:hAnsi="Times New Roman" w:cs="Times New Roman"/>
          <w:sz w:val="28"/>
          <w:szCs w:val="28"/>
        </w:rPr>
        <w:t xml:space="preserve">Михайловка                                      </w:t>
      </w:r>
      <w:r w:rsidR="0064024E">
        <w:rPr>
          <w:rFonts w:ascii="Times New Roman" w:hAnsi="Times New Roman" w:cs="Times New Roman"/>
          <w:sz w:val="28"/>
          <w:szCs w:val="28"/>
        </w:rPr>
        <w:t xml:space="preserve"> </w:t>
      </w:r>
      <w:r>
        <w:rPr>
          <w:rFonts w:ascii="Times New Roman" w:hAnsi="Times New Roman" w:cs="Times New Roman"/>
          <w:sz w:val="28"/>
          <w:szCs w:val="28"/>
        </w:rPr>
        <w:t xml:space="preserve">  </w:t>
      </w:r>
      <w:r w:rsidR="0064024E">
        <w:rPr>
          <w:rFonts w:ascii="Times New Roman" w:hAnsi="Times New Roman" w:cs="Times New Roman"/>
          <w:sz w:val="28"/>
          <w:szCs w:val="28"/>
        </w:rPr>
        <w:t xml:space="preserve">  </w:t>
      </w:r>
      <w:r w:rsidR="00103F16">
        <w:rPr>
          <w:rFonts w:ascii="Times New Roman" w:hAnsi="Times New Roman" w:cs="Times New Roman"/>
          <w:sz w:val="28"/>
          <w:szCs w:val="28"/>
        </w:rPr>
        <w:t xml:space="preserve"> </w:t>
      </w:r>
      <w:r>
        <w:rPr>
          <w:rFonts w:ascii="Times New Roman" w:hAnsi="Times New Roman" w:cs="Times New Roman"/>
          <w:sz w:val="28"/>
          <w:szCs w:val="28"/>
        </w:rPr>
        <w:t>№ 5</w:t>
      </w:r>
      <w:r w:rsidR="00701B0E">
        <w:rPr>
          <w:rFonts w:ascii="Times New Roman" w:hAnsi="Times New Roman" w:cs="Times New Roman"/>
          <w:sz w:val="28"/>
          <w:szCs w:val="28"/>
        </w:rPr>
        <w:t>п</w:t>
      </w:r>
    </w:p>
    <w:p w:rsidR="00C332B4" w:rsidRPr="00970C02" w:rsidRDefault="00C332B4" w:rsidP="00C332B4">
      <w:pPr>
        <w:spacing w:after="0" w:line="240" w:lineRule="auto"/>
        <w:rPr>
          <w:rFonts w:ascii="Times New Roman" w:hAnsi="Times New Roman" w:cs="Times New Roman"/>
          <w:sz w:val="28"/>
          <w:szCs w:val="28"/>
        </w:rPr>
      </w:pPr>
    </w:p>
    <w:p w:rsidR="00103F16" w:rsidRPr="00103F16" w:rsidRDefault="007011FB" w:rsidP="00103F16">
      <w:pPr>
        <w:pStyle w:val="consplustitle"/>
        <w:shd w:val="clear" w:color="auto" w:fill="FFFFFF"/>
        <w:spacing w:before="0" w:beforeAutospacing="0" w:after="0" w:afterAutospacing="0"/>
        <w:jc w:val="both"/>
        <w:rPr>
          <w:color w:val="3C3C3C"/>
          <w:sz w:val="28"/>
          <w:szCs w:val="28"/>
        </w:rPr>
      </w:pPr>
      <w:r>
        <w:rPr>
          <w:color w:val="3C3C3C"/>
          <w:sz w:val="28"/>
          <w:szCs w:val="28"/>
        </w:rPr>
        <w:t>О внесении изменений и дополнений в постановление от 11.04.2017 года №36п «</w:t>
      </w:r>
      <w:r w:rsidR="00103F16" w:rsidRPr="00103F16">
        <w:rPr>
          <w:color w:val="3C3C3C"/>
          <w:sz w:val="28"/>
          <w:szCs w:val="28"/>
        </w:rPr>
        <w:t>Об утверждении Порядка осуществления</w:t>
      </w:r>
      <w:r>
        <w:rPr>
          <w:color w:val="3C3C3C"/>
          <w:sz w:val="28"/>
          <w:szCs w:val="28"/>
        </w:rPr>
        <w:t xml:space="preserve"> </w:t>
      </w:r>
      <w:r w:rsidR="00103F16" w:rsidRPr="00103F16">
        <w:rPr>
          <w:color w:val="3C3C3C"/>
          <w:sz w:val="28"/>
          <w:szCs w:val="28"/>
        </w:rPr>
        <w:t>полномочий по внутреннему</w:t>
      </w:r>
      <w:r>
        <w:rPr>
          <w:color w:val="3C3C3C"/>
          <w:sz w:val="28"/>
          <w:szCs w:val="28"/>
        </w:rPr>
        <w:t xml:space="preserve"> </w:t>
      </w:r>
      <w:r w:rsidR="00103F16" w:rsidRPr="00103F16">
        <w:rPr>
          <w:color w:val="3C3C3C"/>
          <w:sz w:val="28"/>
          <w:szCs w:val="28"/>
        </w:rPr>
        <w:t>муниципальному финансовому контролю</w:t>
      </w:r>
      <w:r>
        <w:rPr>
          <w:color w:val="3C3C3C"/>
          <w:sz w:val="28"/>
          <w:szCs w:val="28"/>
        </w:rPr>
        <w:t>»</w:t>
      </w:r>
    </w:p>
    <w:p w:rsidR="00103F16" w:rsidRPr="00103F16" w:rsidRDefault="00103F16" w:rsidP="00103F16">
      <w:pPr>
        <w:pStyle w:val="a7"/>
        <w:shd w:val="clear" w:color="auto" w:fill="FFFFFF"/>
        <w:spacing w:before="0" w:beforeAutospacing="0" w:after="0" w:afterAutospacing="0"/>
        <w:jc w:val="both"/>
        <w:rPr>
          <w:color w:val="3C3C3C"/>
          <w:sz w:val="28"/>
          <w:szCs w:val="28"/>
        </w:rPr>
      </w:pPr>
      <w:r w:rsidRPr="00103F16">
        <w:rPr>
          <w:rStyle w:val="a8"/>
          <w:color w:val="3C3C3C"/>
          <w:sz w:val="28"/>
          <w:szCs w:val="28"/>
        </w:rPr>
        <w:t> </w:t>
      </w:r>
    </w:p>
    <w:p w:rsidR="00103F16" w:rsidRPr="00103F16" w:rsidRDefault="00103F16" w:rsidP="00103F16">
      <w:pPr>
        <w:pStyle w:val="a7"/>
        <w:shd w:val="clear" w:color="auto" w:fill="FFFFFF"/>
        <w:spacing w:before="0" w:beforeAutospacing="0" w:after="167" w:afterAutospacing="0"/>
        <w:jc w:val="both"/>
        <w:rPr>
          <w:color w:val="3C3C3C"/>
          <w:sz w:val="28"/>
          <w:szCs w:val="28"/>
        </w:rPr>
      </w:pPr>
      <w:r w:rsidRPr="00103F16">
        <w:rPr>
          <w:color w:val="3C3C3C"/>
          <w:sz w:val="28"/>
          <w:szCs w:val="28"/>
        </w:rPr>
        <w:t xml:space="preserve">         В соответствии Бюджетным кодексом Российской Федерации, Федеральным законом от 05.04.2013 №44-ФЗ Администрация </w:t>
      </w:r>
      <w:r>
        <w:rPr>
          <w:color w:val="3C3C3C"/>
          <w:sz w:val="28"/>
          <w:szCs w:val="28"/>
        </w:rPr>
        <w:t>Михайловс</w:t>
      </w:r>
      <w:r w:rsidRPr="00103F16">
        <w:rPr>
          <w:color w:val="3C3C3C"/>
          <w:sz w:val="28"/>
          <w:szCs w:val="28"/>
        </w:rPr>
        <w:t>кого сельс</w:t>
      </w:r>
      <w:r>
        <w:rPr>
          <w:color w:val="3C3C3C"/>
          <w:sz w:val="28"/>
          <w:szCs w:val="28"/>
        </w:rPr>
        <w:t xml:space="preserve">овета </w:t>
      </w:r>
      <w:r w:rsidRPr="00103F16">
        <w:rPr>
          <w:color w:val="3C3C3C"/>
          <w:sz w:val="28"/>
          <w:szCs w:val="28"/>
        </w:rPr>
        <w:t xml:space="preserve"> </w:t>
      </w:r>
      <w:r>
        <w:rPr>
          <w:color w:val="3C3C3C"/>
          <w:sz w:val="28"/>
          <w:szCs w:val="28"/>
        </w:rPr>
        <w:t>ПОСТАНОВЛЯЕТ</w:t>
      </w:r>
      <w:r w:rsidRPr="00103F16">
        <w:rPr>
          <w:color w:val="3C3C3C"/>
          <w:sz w:val="28"/>
          <w:szCs w:val="28"/>
        </w:rPr>
        <w:t>:</w:t>
      </w:r>
    </w:p>
    <w:p w:rsidR="00103F16" w:rsidRPr="00103F16" w:rsidRDefault="00103F16" w:rsidP="00103F16">
      <w:pPr>
        <w:pStyle w:val="consplustitle"/>
        <w:shd w:val="clear" w:color="auto" w:fill="FFFFFF"/>
        <w:spacing w:before="0" w:beforeAutospacing="0" w:after="167" w:afterAutospacing="0"/>
        <w:jc w:val="both"/>
        <w:rPr>
          <w:color w:val="3C3C3C"/>
          <w:sz w:val="28"/>
          <w:szCs w:val="28"/>
        </w:rPr>
      </w:pPr>
      <w:r w:rsidRPr="00103F16">
        <w:rPr>
          <w:color w:val="3C3C3C"/>
          <w:sz w:val="28"/>
          <w:szCs w:val="28"/>
        </w:rPr>
        <w:t xml:space="preserve">1. </w:t>
      </w:r>
      <w:r w:rsidR="007011FB">
        <w:rPr>
          <w:color w:val="3C3C3C"/>
          <w:sz w:val="28"/>
          <w:szCs w:val="28"/>
        </w:rPr>
        <w:t>Внести изменения и дополнения в Порядок осуществления полномочий по внутреннему муниципальному финансовому контролю в соответствии с приложением</w:t>
      </w:r>
    </w:p>
    <w:p w:rsidR="00103F16" w:rsidRPr="00103F16" w:rsidRDefault="00103F16" w:rsidP="00103F16">
      <w:pPr>
        <w:pStyle w:val="consplustitle"/>
        <w:shd w:val="clear" w:color="auto" w:fill="FFFFFF"/>
        <w:spacing w:before="0" w:beforeAutospacing="0" w:after="167" w:afterAutospacing="0"/>
        <w:jc w:val="both"/>
        <w:rPr>
          <w:color w:val="3C3C3C"/>
          <w:sz w:val="28"/>
          <w:szCs w:val="28"/>
        </w:rPr>
      </w:pPr>
      <w:r w:rsidRPr="00103F16">
        <w:rPr>
          <w:color w:val="3C3C3C"/>
          <w:sz w:val="28"/>
          <w:szCs w:val="28"/>
        </w:rPr>
        <w:t>2. Настоящее постановление вступает в силу с момента принятия.</w:t>
      </w:r>
    </w:p>
    <w:p w:rsidR="00103F16" w:rsidRPr="00103F16" w:rsidRDefault="00103F16" w:rsidP="00103F16">
      <w:pPr>
        <w:pStyle w:val="consplustitle"/>
        <w:shd w:val="clear" w:color="auto" w:fill="FFFFFF"/>
        <w:spacing w:before="0" w:beforeAutospacing="0" w:after="167" w:afterAutospacing="0"/>
        <w:jc w:val="both"/>
        <w:rPr>
          <w:color w:val="3C3C3C"/>
          <w:sz w:val="28"/>
          <w:szCs w:val="28"/>
        </w:rPr>
      </w:pPr>
      <w:r w:rsidRPr="00103F16">
        <w:rPr>
          <w:color w:val="3C3C3C"/>
          <w:sz w:val="28"/>
          <w:szCs w:val="28"/>
        </w:rPr>
        <w:t>3. Контроль за исполнением настоящего  постановления оставляю за собой</w:t>
      </w:r>
      <w:proofErr w:type="gramStart"/>
      <w:r w:rsidRPr="00103F16">
        <w:rPr>
          <w:color w:val="3C3C3C"/>
          <w:sz w:val="28"/>
          <w:szCs w:val="28"/>
        </w:rPr>
        <w:t xml:space="preserve"> .</w:t>
      </w:r>
      <w:proofErr w:type="gramEnd"/>
    </w:p>
    <w:p w:rsidR="00103F16" w:rsidRPr="00103F16" w:rsidRDefault="00103F16" w:rsidP="00103F16">
      <w:pPr>
        <w:pStyle w:val="consplustitle"/>
        <w:shd w:val="clear" w:color="auto" w:fill="FFFFFF"/>
        <w:spacing w:before="0" w:beforeAutospacing="0" w:after="167" w:afterAutospacing="0"/>
        <w:jc w:val="both"/>
        <w:rPr>
          <w:color w:val="3C3C3C"/>
          <w:sz w:val="28"/>
          <w:szCs w:val="28"/>
        </w:rPr>
      </w:pPr>
      <w:r w:rsidRPr="00103F16">
        <w:rPr>
          <w:color w:val="3C3C3C"/>
          <w:sz w:val="28"/>
          <w:szCs w:val="28"/>
        </w:rPr>
        <w:t> </w:t>
      </w:r>
    </w:p>
    <w:p w:rsidR="00103F16" w:rsidRPr="00103F16" w:rsidRDefault="00103F16" w:rsidP="00103F16">
      <w:pPr>
        <w:pStyle w:val="consplustitle"/>
        <w:shd w:val="clear" w:color="auto" w:fill="FFFFFF"/>
        <w:spacing w:before="0" w:beforeAutospacing="0" w:after="167" w:afterAutospacing="0"/>
        <w:jc w:val="both"/>
        <w:rPr>
          <w:color w:val="3C3C3C"/>
          <w:sz w:val="28"/>
          <w:szCs w:val="28"/>
        </w:rPr>
      </w:pPr>
      <w:r w:rsidRPr="00103F16">
        <w:rPr>
          <w:rStyle w:val="a9"/>
          <w:color w:val="3C3C3C"/>
          <w:sz w:val="28"/>
          <w:szCs w:val="28"/>
        </w:rPr>
        <w:t> </w:t>
      </w:r>
    </w:p>
    <w:p w:rsidR="00103F16" w:rsidRPr="00103F16" w:rsidRDefault="007011FB" w:rsidP="00103F16">
      <w:pPr>
        <w:pStyle w:val="a7"/>
        <w:shd w:val="clear" w:color="auto" w:fill="FFFFFF"/>
        <w:spacing w:before="0" w:beforeAutospacing="0" w:after="167" w:afterAutospacing="0"/>
        <w:jc w:val="both"/>
        <w:rPr>
          <w:color w:val="3C3C3C"/>
          <w:sz w:val="28"/>
          <w:szCs w:val="28"/>
        </w:rPr>
      </w:pPr>
      <w:r>
        <w:rPr>
          <w:color w:val="3C3C3C"/>
          <w:sz w:val="28"/>
          <w:szCs w:val="28"/>
        </w:rPr>
        <w:t>Глава</w:t>
      </w:r>
      <w:r w:rsidR="00103F16">
        <w:rPr>
          <w:color w:val="3C3C3C"/>
          <w:sz w:val="28"/>
          <w:szCs w:val="28"/>
        </w:rPr>
        <w:t xml:space="preserve"> сельсовета</w:t>
      </w:r>
      <w:r w:rsidR="00103F16" w:rsidRPr="00103F16">
        <w:rPr>
          <w:color w:val="3C3C3C"/>
          <w:sz w:val="28"/>
          <w:szCs w:val="28"/>
        </w:rPr>
        <w:t>                           </w:t>
      </w:r>
      <w:r>
        <w:rPr>
          <w:color w:val="3C3C3C"/>
          <w:sz w:val="28"/>
          <w:szCs w:val="28"/>
        </w:rPr>
        <w:t xml:space="preserve">                      </w:t>
      </w:r>
      <w:r w:rsidR="00103F16" w:rsidRPr="00103F16">
        <w:rPr>
          <w:color w:val="3C3C3C"/>
          <w:sz w:val="28"/>
          <w:szCs w:val="28"/>
        </w:rPr>
        <w:t>                             </w:t>
      </w:r>
      <w:r w:rsidR="00103F16">
        <w:rPr>
          <w:color w:val="3C3C3C"/>
          <w:sz w:val="28"/>
          <w:szCs w:val="28"/>
        </w:rPr>
        <w:t>В.Г.Пауков</w:t>
      </w:r>
    </w:p>
    <w:p w:rsidR="00103F16" w:rsidRPr="00103F16" w:rsidRDefault="00103F16" w:rsidP="00103F16">
      <w:pPr>
        <w:spacing w:line="240" w:lineRule="auto"/>
        <w:jc w:val="both"/>
        <w:rPr>
          <w:rFonts w:ascii="Times New Roman" w:hAnsi="Times New Roman" w:cs="Times New Roman"/>
          <w:sz w:val="28"/>
          <w:szCs w:val="28"/>
        </w:rPr>
      </w:pPr>
    </w:p>
    <w:p w:rsidR="00103F16" w:rsidRDefault="00103F16" w:rsidP="00103F16">
      <w:pPr>
        <w:spacing w:line="240" w:lineRule="auto"/>
        <w:jc w:val="both"/>
        <w:rPr>
          <w:rFonts w:ascii="Times New Roman" w:hAnsi="Times New Roman" w:cs="Times New Roman"/>
          <w:sz w:val="28"/>
          <w:szCs w:val="28"/>
        </w:rPr>
      </w:pPr>
    </w:p>
    <w:p w:rsidR="00103F16" w:rsidRDefault="00103F16" w:rsidP="00103F16">
      <w:pPr>
        <w:spacing w:line="240" w:lineRule="auto"/>
        <w:jc w:val="both"/>
        <w:rPr>
          <w:rFonts w:ascii="Times New Roman" w:hAnsi="Times New Roman" w:cs="Times New Roman"/>
          <w:sz w:val="28"/>
          <w:szCs w:val="28"/>
        </w:rPr>
      </w:pPr>
    </w:p>
    <w:p w:rsidR="00103F16" w:rsidRDefault="00103F16" w:rsidP="00103F16">
      <w:pPr>
        <w:spacing w:line="240" w:lineRule="auto"/>
        <w:jc w:val="both"/>
        <w:rPr>
          <w:rFonts w:ascii="Times New Roman" w:hAnsi="Times New Roman" w:cs="Times New Roman"/>
          <w:sz w:val="28"/>
          <w:szCs w:val="28"/>
        </w:rPr>
      </w:pPr>
    </w:p>
    <w:p w:rsidR="00103F16" w:rsidRDefault="00103F16" w:rsidP="00103F16">
      <w:pPr>
        <w:spacing w:line="240" w:lineRule="auto"/>
        <w:jc w:val="both"/>
        <w:rPr>
          <w:rFonts w:ascii="Times New Roman" w:hAnsi="Times New Roman" w:cs="Times New Roman"/>
          <w:sz w:val="28"/>
          <w:szCs w:val="28"/>
        </w:rPr>
      </w:pPr>
    </w:p>
    <w:p w:rsidR="00103F16" w:rsidRDefault="00103F16" w:rsidP="00103F16">
      <w:pPr>
        <w:spacing w:line="240" w:lineRule="auto"/>
        <w:jc w:val="both"/>
        <w:rPr>
          <w:rFonts w:ascii="Times New Roman" w:hAnsi="Times New Roman" w:cs="Times New Roman"/>
          <w:sz w:val="28"/>
          <w:szCs w:val="28"/>
        </w:rPr>
      </w:pPr>
    </w:p>
    <w:p w:rsidR="00103F16" w:rsidRDefault="00103F16" w:rsidP="00103F16">
      <w:pPr>
        <w:spacing w:line="240" w:lineRule="auto"/>
        <w:jc w:val="both"/>
        <w:rPr>
          <w:rFonts w:ascii="Times New Roman" w:hAnsi="Times New Roman" w:cs="Times New Roman"/>
          <w:sz w:val="28"/>
          <w:szCs w:val="28"/>
        </w:rPr>
      </w:pPr>
    </w:p>
    <w:p w:rsidR="007011FB" w:rsidRPr="00103F16" w:rsidRDefault="007011FB" w:rsidP="00103F16">
      <w:pPr>
        <w:spacing w:line="240" w:lineRule="auto"/>
        <w:jc w:val="both"/>
        <w:rPr>
          <w:rFonts w:ascii="Times New Roman" w:hAnsi="Times New Roman" w:cs="Times New Roman"/>
          <w:sz w:val="28"/>
          <w:szCs w:val="28"/>
        </w:rPr>
      </w:pPr>
    </w:p>
    <w:p w:rsidR="009C5CBD" w:rsidRDefault="009C5CBD" w:rsidP="009C5CBD">
      <w:pPr>
        <w:pStyle w:val="a7"/>
        <w:shd w:val="clear" w:color="auto" w:fill="FFFFFF"/>
        <w:spacing w:before="0" w:beforeAutospacing="0" w:after="0" w:afterAutospacing="0"/>
        <w:jc w:val="right"/>
        <w:rPr>
          <w:color w:val="3C3C3C"/>
        </w:rPr>
      </w:pPr>
      <w:r>
        <w:rPr>
          <w:rStyle w:val="a8"/>
          <w:color w:val="000000"/>
          <w:sz w:val="28"/>
          <w:szCs w:val="28"/>
        </w:rPr>
        <w:lastRenderedPageBreak/>
        <w:tab/>
      </w:r>
      <w:r>
        <w:rPr>
          <w:color w:val="3C3C3C"/>
        </w:rPr>
        <w:t>Приложение</w:t>
      </w:r>
      <w:r>
        <w:rPr>
          <w:rStyle w:val="apple-converted-space"/>
          <w:color w:val="3C3C3C"/>
        </w:rPr>
        <w:t> </w:t>
      </w:r>
      <w:r>
        <w:rPr>
          <w:color w:val="3C3C3C"/>
        </w:rPr>
        <w:br/>
        <w:t xml:space="preserve">к постановлению администрации </w:t>
      </w:r>
    </w:p>
    <w:p w:rsidR="009C5CBD" w:rsidRDefault="009C5CBD" w:rsidP="009C5CBD">
      <w:pPr>
        <w:pStyle w:val="a7"/>
        <w:shd w:val="clear" w:color="auto" w:fill="FFFFFF"/>
        <w:spacing w:before="0" w:beforeAutospacing="0" w:after="0" w:afterAutospacing="0"/>
        <w:jc w:val="right"/>
        <w:rPr>
          <w:color w:val="3C3C3C"/>
        </w:rPr>
      </w:pPr>
      <w:r>
        <w:rPr>
          <w:color w:val="3C3C3C"/>
        </w:rPr>
        <w:t>Михайловского сельсовета</w:t>
      </w:r>
    </w:p>
    <w:p w:rsidR="009C5CBD" w:rsidRPr="009C5CBD" w:rsidRDefault="009C5CBD" w:rsidP="009C5CBD">
      <w:pPr>
        <w:pStyle w:val="a7"/>
        <w:shd w:val="clear" w:color="auto" w:fill="FFFFFF"/>
        <w:spacing w:before="0" w:beforeAutospacing="0" w:after="0" w:afterAutospacing="0"/>
        <w:jc w:val="right"/>
        <w:rPr>
          <w:rStyle w:val="a8"/>
          <w:b w:val="0"/>
          <w:bCs w:val="0"/>
          <w:color w:val="3C3C3C"/>
        </w:rPr>
      </w:pPr>
      <w:r>
        <w:rPr>
          <w:color w:val="3C3C3C"/>
        </w:rPr>
        <w:t xml:space="preserve">от </w:t>
      </w:r>
      <w:r w:rsidR="007011FB">
        <w:rPr>
          <w:color w:val="3C3C3C"/>
        </w:rPr>
        <w:t>26</w:t>
      </w:r>
      <w:r>
        <w:rPr>
          <w:color w:val="3C3C3C"/>
        </w:rPr>
        <w:t>.0</w:t>
      </w:r>
      <w:r w:rsidR="007011FB">
        <w:rPr>
          <w:color w:val="3C3C3C"/>
        </w:rPr>
        <w:t>1</w:t>
      </w:r>
      <w:r>
        <w:rPr>
          <w:color w:val="3C3C3C"/>
        </w:rPr>
        <w:t>.</w:t>
      </w:r>
      <w:r w:rsidR="007011FB">
        <w:rPr>
          <w:color w:val="3C3C3C"/>
        </w:rPr>
        <w:t>2021</w:t>
      </w:r>
      <w:r>
        <w:rPr>
          <w:color w:val="3C3C3C"/>
        </w:rPr>
        <w:t xml:space="preserve"> </w:t>
      </w:r>
      <w:r w:rsidR="007011FB">
        <w:rPr>
          <w:color w:val="3C3C3C"/>
        </w:rPr>
        <w:t>№ 5</w:t>
      </w:r>
      <w:r w:rsidR="00701B0E">
        <w:rPr>
          <w:color w:val="3C3C3C"/>
        </w:rPr>
        <w:t>п</w:t>
      </w:r>
    </w:p>
    <w:p w:rsidR="00701B0E" w:rsidRDefault="00701B0E" w:rsidP="00103F16">
      <w:pPr>
        <w:pStyle w:val="a7"/>
        <w:spacing w:after="0" w:afterAutospacing="0"/>
        <w:jc w:val="center"/>
        <w:rPr>
          <w:rStyle w:val="a8"/>
          <w:color w:val="000000"/>
          <w:sz w:val="28"/>
          <w:szCs w:val="28"/>
        </w:rPr>
      </w:pPr>
    </w:p>
    <w:p w:rsidR="00103F16" w:rsidRPr="00103F16" w:rsidRDefault="00103F16" w:rsidP="00103F16">
      <w:pPr>
        <w:pStyle w:val="a7"/>
        <w:spacing w:after="0" w:afterAutospacing="0"/>
        <w:jc w:val="center"/>
        <w:rPr>
          <w:color w:val="000000"/>
          <w:sz w:val="28"/>
          <w:szCs w:val="28"/>
        </w:rPr>
      </w:pPr>
      <w:r w:rsidRPr="00103F16">
        <w:rPr>
          <w:rStyle w:val="a8"/>
          <w:color w:val="000000"/>
          <w:sz w:val="28"/>
          <w:szCs w:val="28"/>
        </w:rPr>
        <w:t>ПОРЯДОК</w:t>
      </w:r>
      <w:r w:rsidRPr="00103F16">
        <w:rPr>
          <w:color w:val="000000"/>
          <w:sz w:val="28"/>
          <w:szCs w:val="28"/>
        </w:rPr>
        <w:br/>
      </w:r>
      <w:r w:rsidRPr="00103F16">
        <w:rPr>
          <w:rStyle w:val="a8"/>
          <w:color w:val="000000"/>
          <w:sz w:val="28"/>
          <w:szCs w:val="28"/>
        </w:rPr>
        <w:t>осуществления полномочий органом внутреннего</w:t>
      </w:r>
      <w:r w:rsidRPr="00103F16">
        <w:rPr>
          <w:rStyle w:val="apple-converted-space"/>
          <w:b/>
          <w:bCs/>
          <w:color w:val="000000"/>
          <w:sz w:val="28"/>
          <w:szCs w:val="28"/>
        </w:rPr>
        <w:t> </w:t>
      </w:r>
      <w:r w:rsidRPr="00103F16">
        <w:rPr>
          <w:color w:val="000000"/>
          <w:sz w:val="28"/>
          <w:szCs w:val="28"/>
        </w:rPr>
        <w:br/>
      </w:r>
      <w:r w:rsidRPr="00103F16">
        <w:rPr>
          <w:rStyle w:val="a8"/>
          <w:color w:val="000000"/>
          <w:sz w:val="28"/>
          <w:szCs w:val="28"/>
        </w:rPr>
        <w:t>муниципального финансового контроля</w:t>
      </w:r>
    </w:p>
    <w:p w:rsidR="009C5CBD" w:rsidRDefault="00103F16" w:rsidP="009C5CBD">
      <w:pPr>
        <w:pStyle w:val="a7"/>
        <w:spacing w:after="0" w:afterAutospacing="0"/>
        <w:jc w:val="center"/>
        <w:rPr>
          <w:color w:val="000000"/>
          <w:sz w:val="28"/>
          <w:szCs w:val="28"/>
        </w:rPr>
      </w:pPr>
      <w:r>
        <w:rPr>
          <w:color w:val="000000"/>
          <w:sz w:val="28"/>
          <w:szCs w:val="28"/>
        </w:rPr>
        <w:t>1.Общие</w:t>
      </w:r>
      <w:r w:rsidR="009C5CBD">
        <w:rPr>
          <w:color w:val="000000"/>
          <w:sz w:val="28"/>
          <w:szCs w:val="28"/>
        </w:rPr>
        <w:t xml:space="preserve"> </w:t>
      </w:r>
      <w:r w:rsidRPr="00103F16">
        <w:rPr>
          <w:color w:val="000000"/>
          <w:sz w:val="28"/>
          <w:szCs w:val="28"/>
        </w:rPr>
        <w:t>положения</w:t>
      </w:r>
      <w:r w:rsidRPr="00103F16">
        <w:rPr>
          <w:color w:val="000000"/>
          <w:sz w:val="28"/>
          <w:szCs w:val="28"/>
        </w:rPr>
        <w:br/>
      </w:r>
    </w:p>
    <w:p w:rsidR="00187D37" w:rsidRPr="00187D37" w:rsidRDefault="00103F16" w:rsidP="00187D37">
      <w:pPr>
        <w:pStyle w:val="a7"/>
        <w:spacing w:before="0" w:beforeAutospacing="0" w:after="0" w:afterAutospacing="0"/>
        <w:jc w:val="both"/>
        <w:rPr>
          <w:color w:val="000000"/>
          <w:sz w:val="28"/>
          <w:szCs w:val="28"/>
        </w:rPr>
      </w:pPr>
      <w:r w:rsidRPr="00103F16">
        <w:rPr>
          <w:color w:val="000000"/>
          <w:sz w:val="28"/>
          <w:szCs w:val="28"/>
        </w:rPr>
        <w:br/>
      </w:r>
      <w:r>
        <w:rPr>
          <w:color w:val="000000"/>
          <w:sz w:val="28"/>
          <w:szCs w:val="28"/>
        </w:rPr>
        <w:t xml:space="preserve"> </w:t>
      </w:r>
      <w:r>
        <w:rPr>
          <w:color w:val="000000"/>
          <w:sz w:val="28"/>
          <w:szCs w:val="28"/>
        </w:rPr>
        <w:tab/>
      </w:r>
      <w:r w:rsidRPr="00103F16">
        <w:rPr>
          <w:color w:val="000000"/>
          <w:sz w:val="28"/>
          <w:szCs w:val="28"/>
        </w:rPr>
        <w:t>1.1. 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r w:rsidRPr="00103F16">
        <w:rPr>
          <w:color w:val="000000"/>
          <w:sz w:val="28"/>
          <w:szCs w:val="28"/>
        </w:rPr>
        <w:br/>
      </w:r>
      <w:r>
        <w:rPr>
          <w:color w:val="000000"/>
          <w:sz w:val="28"/>
          <w:szCs w:val="28"/>
        </w:rPr>
        <w:t xml:space="preserve"> </w:t>
      </w:r>
      <w:r>
        <w:rPr>
          <w:color w:val="000000"/>
          <w:sz w:val="28"/>
          <w:szCs w:val="28"/>
        </w:rPr>
        <w:tab/>
      </w:r>
      <w:r w:rsidRPr="00103F16">
        <w:rPr>
          <w:color w:val="000000"/>
          <w:sz w:val="28"/>
          <w:szCs w:val="28"/>
        </w:rPr>
        <w:t>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r w:rsidRPr="00103F16">
        <w:rPr>
          <w:rStyle w:val="apple-converted-space"/>
          <w:color w:val="000000"/>
          <w:sz w:val="28"/>
          <w:szCs w:val="28"/>
        </w:rPr>
        <w:t> </w:t>
      </w:r>
      <w:r w:rsidRPr="00103F16">
        <w:rPr>
          <w:color w:val="000000"/>
          <w:sz w:val="28"/>
          <w:szCs w:val="28"/>
        </w:rPr>
        <w:br/>
      </w:r>
      <w:r>
        <w:rPr>
          <w:color w:val="000000"/>
          <w:sz w:val="28"/>
          <w:szCs w:val="28"/>
        </w:rPr>
        <w:t xml:space="preserve"> </w:t>
      </w:r>
      <w:r>
        <w:rPr>
          <w:color w:val="000000"/>
          <w:sz w:val="28"/>
          <w:szCs w:val="28"/>
        </w:rPr>
        <w:tab/>
      </w:r>
      <w:r w:rsidRPr="00103F16">
        <w:rPr>
          <w:color w:val="000000"/>
          <w:sz w:val="28"/>
          <w:szCs w:val="28"/>
        </w:rPr>
        <w:t>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w:t>
      </w:r>
      <w:r w:rsidRPr="00103F16">
        <w:rPr>
          <w:rStyle w:val="apple-converted-space"/>
          <w:color w:val="000000"/>
          <w:sz w:val="28"/>
          <w:szCs w:val="28"/>
        </w:rPr>
        <w:t> </w:t>
      </w:r>
      <w:r w:rsidRPr="00103F16">
        <w:rPr>
          <w:color w:val="000000"/>
          <w:sz w:val="28"/>
          <w:szCs w:val="28"/>
        </w:rPr>
        <w:br/>
      </w:r>
      <w:r>
        <w:rPr>
          <w:color w:val="000000"/>
          <w:sz w:val="28"/>
          <w:szCs w:val="28"/>
        </w:rPr>
        <w:t xml:space="preserve"> </w:t>
      </w:r>
      <w:r>
        <w:rPr>
          <w:color w:val="000000"/>
          <w:sz w:val="28"/>
          <w:szCs w:val="28"/>
        </w:rPr>
        <w:tab/>
      </w:r>
      <w:r w:rsidRPr="00103F16">
        <w:rPr>
          <w:color w:val="000000"/>
          <w:sz w:val="28"/>
          <w:szCs w:val="28"/>
        </w:rPr>
        <w:t>1.4. Орган финансового контроля при осуществлении контрольной деятельности осуществляет:</w:t>
      </w:r>
      <w:r w:rsidRPr="00103F16">
        <w:rPr>
          <w:rStyle w:val="apple-converted-space"/>
          <w:color w:val="000000"/>
          <w:sz w:val="28"/>
          <w:szCs w:val="28"/>
        </w:rPr>
        <w:t> </w:t>
      </w:r>
      <w:r w:rsidRPr="00103F16">
        <w:rPr>
          <w:color w:val="000000"/>
          <w:sz w:val="28"/>
          <w:szCs w:val="28"/>
        </w:rPr>
        <w:br/>
      </w:r>
      <w:r>
        <w:rPr>
          <w:color w:val="000000"/>
          <w:sz w:val="28"/>
          <w:szCs w:val="28"/>
        </w:rPr>
        <w:t xml:space="preserve"> </w:t>
      </w:r>
      <w:r>
        <w:rPr>
          <w:color w:val="000000"/>
          <w:sz w:val="28"/>
          <w:szCs w:val="28"/>
        </w:rPr>
        <w:tab/>
      </w:r>
      <w:r w:rsidRPr="00103F16">
        <w:rPr>
          <w:color w:val="000000"/>
          <w:sz w:val="28"/>
          <w:szCs w:val="28"/>
        </w:rPr>
        <w:t>а) полномочия по внутреннему муниципальному финансовому контролю в сфере бюджетных правоотношений;</w:t>
      </w:r>
      <w:r w:rsidRPr="00103F16">
        <w:rPr>
          <w:rStyle w:val="apple-converted-space"/>
          <w:color w:val="000000"/>
          <w:sz w:val="28"/>
          <w:szCs w:val="28"/>
        </w:rPr>
        <w:t> </w:t>
      </w:r>
      <w:r w:rsidRPr="00103F16">
        <w:rPr>
          <w:color w:val="000000"/>
          <w:sz w:val="28"/>
          <w:szCs w:val="28"/>
        </w:rPr>
        <w:br/>
      </w:r>
      <w:r>
        <w:rPr>
          <w:color w:val="000000"/>
          <w:sz w:val="28"/>
          <w:szCs w:val="28"/>
        </w:rPr>
        <w:t xml:space="preserve"> </w:t>
      </w:r>
      <w:r>
        <w:rPr>
          <w:color w:val="000000"/>
          <w:sz w:val="28"/>
          <w:szCs w:val="28"/>
        </w:rPr>
        <w:tab/>
      </w:r>
      <w:r w:rsidRPr="00103F16">
        <w:rPr>
          <w:color w:val="000000"/>
          <w:sz w:val="28"/>
          <w:szCs w:val="28"/>
        </w:rPr>
        <w:t>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r w:rsidRPr="00103F16">
        <w:rPr>
          <w:rStyle w:val="apple-converted-space"/>
          <w:color w:val="000000"/>
          <w:sz w:val="28"/>
          <w:szCs w:val="28"/>
        </w:rPr>
        <w:t> </w:t>
      </w:r>
      <w:r w:rsidRPr="00103F16">
        <w:rPr>
          <w:color w:val="000000"/>
          <w:sz w:val="28"/>
          <w:szCs w:val="28"/>
        </w:rPr>
        <w:br/>
      </w:r>
      <w:r>
        <w:rPr>
          <w:color w:val="000000"/>
          <w:sz w:val="28"/>
          <w:szCs w:val="28"/>
        </w:rPr>
        <w:t xml:space="preserve"> </w:t>
      </w:r>
      <w:r>
        <w:rPr>
          <w:color w:val="000000"/>
          <w:sz w:val="28"/>
          <w:szCs w:val="28"/>
        </w:rPr>
        <w:tab/>
      </w:r>
      <w:r w:rsidRPr="00103F16">
        <w:rPr>
          <w:color w:val="000000"/>
          <w:sz w:val="28"/>
          <w:szCs w:val="28"/>
        </w:rPr>
        <w:t xml:space="preserve">1.5. </w:t>
      </w:r>
      <w:proofErr w:type="gramStart"/>
      <w:r w:rsidRPr="00103F16">
        <w:rPr>
          <w:color w:val="000000"/>
          <w:sz w:val="28"/>
          <w:szCs w:val="28"/>
        </w:rPr>
        <w:t>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r w:rsidRPr="00103F16">
        <w:rPr>
          <w:color w:val="000000"/>
          <w:sz w:val="28"/>
          <w:szCs w:val="28"/>
        </w:rPr>
        <w:br/>
        <w:t xml:space="preserve">- предварительный контроль в целях предупреждения и пресечения бюджетных нарушений в процессе исполнения бюджета администрации </w:t>
      </w:r>
      <w:r w:rsidR="005E5219">
        <w:rPr>
          <w:color w:val="000000"/>
          <w:sz w:val="28"/>
          <w:szCs w:val="28"/>
        </w:rPr>
        <w:lastRenderedPageBreak/>
        <w:t>Михайлов</w:t>
      </w:r>
      <w:r w:rsidRPr="00103F16">
        <w:rPr>
          <w:color w:val="000000"/>
          <w:sz w:val="28"/>
          <w:szCs w:val="28"/>
        </w:rPr>
        <w:t>ского сельс</w:t>
      </w:r>
      <w:r w:rsidR="005E5219">
        <w:rPr>
          <w:color w:val="000000"/>
          <w:sz w:val="28"/>
          <w:szCs w:val="28"/>
        </w:rPr>
        <w:t xml:space="preserve">овета </w:t>
      </w:r>
      <w:r w:rsidRPr="00103F16">
        <w:rPr>
          <w:color w:val="000000"/>
          <w:sz w:val="28"/>
          <w:szCs w:val="28"/>
        </w:rPr>
        <w:t>с подведомственной территорией (далее - местный бюджет);</w:t>
      </w:r>
      <w:r w:rsidRPr="00103F16">
        <w:rPr>
          <w:color w:val="000000"/>
          <w:sz w:val="28"/>
          <w:szCs w:val="28"/>
        </w:rPr>
        <w:br/>
        <w:t>- последующий контроль по результатам исполнения местного бюджета в целях установления законности его исполнения, достоверности учета и отчетности.</w:t>
      </w:r>
      <w:r w:rsidRPr="00103F16">
        <w:rPr>
          <w:color w:val="000000"/>
          <w:sz w:val="28"/>
          <w:szCs w:val="28"/>
        </w:rPr>
        <w:br/>
      </w:r>
      <w:r>
        <w:rPr>
          <w:color w:val="000000"/>
          <w:sz w:val="28"/>
          <w:szCs w:val="28"/>
        </w:rPr>
        <w:t xml:space="preserve"> </w:t>
      </w:r>
      <w:r>
        <w:rPr>
          <w:color w:val="000000"/>
          <w:sz w:val="28"/>
          <w:szCs w:val="28"/>
        </w:rPr>
        <w:tab/>
      </w:r>
      <w:r w:rsidR="00187D37">
        <w:rPr>
          <w:color w:val="000000"/>
          <w:sz w:val="28"/>
          <w:szCs w:val="28"/>
        </w:rPr>
        <w:t>1.6.</w:t>
      </w:r>
      <w:proofErr w:type="gramEnd"/>
      <w:r w:rsidR="00187D37">
        <w:rPr>
          <w:color w:val="000000"/>
          <w:sz w:val="28"/>
          <w:szCs w:val="28"/>
        </w:rPr>
        <w:t xml:space="preserve"> Объектами муниципального</w:t>
      </w:r>
      <w:r w:rsidR="00187D37" w:rsidRPr="00187D37">
        <w:rPr>
          <w:color w:val="000000"/>
          <w:sz w:val="28"/>
          <w:szCs w:val="28"/>
        </w:rPr>
        <w:t xml:space="preserve"> финансового контроля (далее - объекты контроля) являются:</w:t>
      </w:r>
    </w:p>
    <w:p w:rsidR="00187D37" w:rsidRPr="00187D37" w:rsidRDefault="00187D37" w:rsidP="00187D37">
      <w:pPr>
        <w:pStyle w:val="a7"/>
        <w:spacing w:before="0" w:beforeAutospacing="0" w:after="0" w:afterAutospacing="0"/>
        <w:jc w:val="both"/>
        <w:rPr>
          <w:color w:val="000000"/>
          <w:sz w:val="28"/>
          <w:szCs w:val="28"/>
        </w:rPr>
      </w:pPr>
      <w:proofErr w:type="gramStart"/>
      <w:r>
        <w:rPr>
          <w:color w:val="000000"/>
          <w:sz w:val="28"/>
          <w:szCs w:val="28"/>
        </w:rPr>
        <w:t xml:space="preserve">1.6.1 </w:t>
      </w:r>
      <w:r w:rsidRPr="00187D37">
        <w:rPr>
          <w:color w:val="000000"/>
          <w:sz w:val="28"/>
          <w:szCs w:val="28"/>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w:t>
      </w:r>
      <w:r>
        <w:rPr>
          <w:color w:val="000000"/>
          <w:sz w:val="28"/>
          <w:szCs w:val="28"/>
        </w:rPr>
        <w:t>ицита соответствующего бюджета;</w:t>
      </w:r>
      <w:proofErr w:type="gramEnd"/>
    </w:p>
    <w:p w:rsidR="00187D37" w:rsidRPr="00187D37" w:rsidRDefault="00187D37" w:rsidP="00187D37">
      <w:pPr>
        <w:pStyle w:val="a7"/>
        <w:spacing w:before="0" w:beforeAutospacing="0" w:after="0" w:afterAutospacing="0"/>
        <w:jc w:val="both"/>
        <w:rPr>
          <w:color w:val="000000"/>
          <w:sz w:val="28"/>
          <w:szCs w:val="28"/>
        </w:rPr>
      </w:pPr>
      <w:r>
        <w:rPr>
          <w:color w:val="000000"/>
          <w:sz w:val="28"/>
          <w:szCs w:val="28"/>
        </w:rPr>
        <w:t xml:space="preserve">1.6.2 </w:t>
      </w:r>
      <w:r w:rsidRPr="00187D37">
        <w:rPr>
          <w:color w:val="000000"/>
          <w:sz w:val="28"/>
          <w:szCs w:val="28"/>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w:t>
      </w:r>
      <w:r>
        <w:rPr>
          <w:color w:val="000000"/>
          <w:sz w:val="28"/>
          <w:szCs w:val="28"/>
        </w:rPr>
        <w:t>ерации (местная администрация);</w:t>
      </w:r>
    </w:p>
    <w:p w:rsidR="00187D37" w:rsidRPr="00187D37" w:rsidRDefault="00187D37" w:rsidP="00187D37">
      <w:pPr>
        <w:pStyle w:val="a7"/>
        <w:spacing w:before="0" w:beforeAutospacing="0" w:after="0" w:afterAutospacing="0"/>
        <w:jc w:val="both"/>
        <w:rPr>
          <w:color w:val="000000"/>
          <w:sz w:val="28"/>
          <w:szCs w:val="28"/>
        </w:rPr>
      </w:pPr>
      <w:r>
        <w:rPr>
          <w:color w:val="000000"/>
          <w:sz w:val="28"/>
          <w:szCs w:val="28"/>
        </w:rPr>
        <w:t xml:space="preserve">1.6.3 </w:t>
      </w:r>
      <w:r w:rsidRPr="00187D37">
        <w:rPr>
          <w:color w:val="000000"/>
          <w:sz w:val="28"/>
          <w:szCs w:val="28"/>
        </w:rPr>
        <w:t>государствен</w:t>
      </w:r>
      <w:r>
        <w:rPr>
          <w:color w:val="000000"/>
          <w:sz w:val="28"/>
          <w:szCs w:val="28"/>
        </w:rPr>
        <w:t>ные (муниципальные) учреждения;</w:t>
      </w:r>
    </w:p>
    <w:p w:rsidR="00187D37" w:rsidRPr="00187D37" w:rsidRDefault="00187D37" w:rsidP="00187D37">
      <w:pPr>
        <w:pStyle w:val="a7"/>
        <w:spacing w:before="0" w:beforeAutospacing="0" w:after="0" w:afterAutospacing="0"/>
        <w:jc w:val="both"/>
        <w:rPr>
          <w:color w:val="000000"/>
          <w:sz w:val="28"/>
          <w:szCs w:val="28"/>
        </w:rPr>
      </w:pPr>
      <w:r>
        <w:rPr>
          <w:color w:val="000000"/>
          <w:sz w:val="28"/>
          <w:szCs w:val="28"/>
        </w:rPr>
        <w:t xml:space="preserve">1.6.4 </w:t>
      </w:r>
      <w:r w:rsidRPr="00187D37">
        <w:rPr>
          <w:color w:val="000000"/>
          <w:sz w:val="28"/>
          <w:szCs w:val="28"/>
        </w:rPr>
        <w:t>государственные (муници</w:t>
      </w:r>
      <w:r>
        <w:rPr>
          <w:color w:val="000000"/>
          <w:sz w:val="28"/>
          <w:szCs w:val="28"/>
        </w:rPr>
        <w:t>пальные) унитарные предприятия;</w:t>
      </w:r>
    </w:p>
    <w:p w:rsidR="00187D37" w:rsidRPr="00187D37" w:rsidRDefault="00187D37" w:rsidP="00187D37">
      <w:pPr>
        <w:pStyle w:val="a7"/>
        <w:spacing w:before="0" w:beforeAutospacing="0" w:after="0" w:afterAutospacing="0"/>
        <w:jc w:val="both"/>
        <w:rPr>
          <w:color w:val="000000"/>
          <w:sz w:val="28"/>
          <w:szCs w:val="28"/>
        </w:rPr>
      </w:pPr>
      <w:r>
        <w:rPr>
          <w:color w:val="000000"/>
          <w:sz w:val="28"/>
          <w:szCs w:val="28"/>
        </w:rPr>
        <w:t xml:space="preserve">1.6.5 </w:t>
      </w:r>
      <w:r w:rsidRPr="00187D37">
        <w:rPr>
          <w:color w:val="000000"/>
          <w:sz w:val="28"/>
          <w:szCs w:val="28"/>
        </w:rPr>
        <w:t>государственные корпорации (компани</w:t>
      </w:r>
      <w:r>
        <w:rPr>
          <w:color w:val="000000"/>
          <w:sz w:val="28"/>
          <w:szCs w:val="28"/>
        </w:rPr>
        <w:t>и), публично-правовые компании;</w:t>
      </w:r>
    </w:p>
    <w:p w:rsidR="00187D37" w:rsidRPr="00187D37" w:rsidRDefault="00187D37" w:rsidP="00187D37">
      <w:pPr>
        <w:pStyle w:val="a7"/>
        <w:spacing w:before="0" w:beforeAutospacing="0" w:after="0" w:afterAutospacing="0"/>
        <w:jc w:val="both"/>
        <w:rPr>
          <w:color w:val="000000"/>
          <w:sz w:val="28"/>
          <w:szCs w:val="28"/>
        </w:rPr>
      </w:pPr>
      <w:r>
        <w:rPr>
          <w:color w:val="000000"/>
          <w:sz w:val="28"/>
          <w:szCs w:val="28"/>
        </w:rPr>
        <w:t xml:space="preserve">1.6.6 </w:t>
      </w:r>
      <w:r w:rsidRPr="00187D37">
        <w:rPr>
          <w:color w:val="000000"/>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w:t>
      </w:r>
      <w:r>
        <w:rPr>
          <w:color w:val="000000"/>
          <w:sz w:val="28"/>
          <w:szCs w:val="28"/>
        </w:rPr>
        <w:t>ставных (складочных) капиталах;</w:t>
      </w:r>
    </w:p>
    <w:p w:rsidR="00187D37" w:rsidRPr="00187D37" w:rsidRDefault="00187D37" w:rsidP="00187D37">
      <w:pPr>
        <w:pStyle w:val="a7"/>
        <w:spacing w:before="0" w:beforeAutospacing="0" w:after="0" w:afterAutospacing="0"/>
        <w:jc w:val="both"/>
        <w:rPr>
          <w:color w:val="000000"/>
          <w:sz w:val="28"/>
          <w:szCs w:val="28"/>
        </w:rPr>
      </w:pPr>
      <w:proofErr w:type="gramStart"/>
      <w:r>
        <w:rPr>
          <w:color w:val="000000"/>
          <w:sz w:val="28"/>
          <w:szCs w:val="28"/>
        </w:rPr>
        <w:t xml:space="preserve">1.6.7 </w:t>
      </w:r>
      <w:r w:rsidRPr="00187D37">
        <w:rPr>
          <w:color w:val="000000"/>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w:t>
      </w:r>
      <w:r>
        <w:rPr>
          <w:color w:val="000000"/>
          <w:sz w:val="28"/>
          <w:szCs w:val="28"/>
        </w:rPr>
        <w:t>и, физические лица, являющиеся:</w:t>
      </w:r>
      <w:proofErr w:type="gramEnd"/>
    </w:p>
    <w:p w:rsidR="00187D37" w:rsidRPr="00187D37" w:rsidRDefault="00187D37" w:rsidP="00187D37">
      <w:pPr>
        <w:pStyle w:val="a7"/>
        <w:spacing w:before="0" w:beforeAutospacing="0" w:after="0" w:afterAutospacing="0"/>
        <w:jc w:val="both"/>
        <w:rPr>
          <w:color w:val="000000"/>
          <w:sz w:val="28"/>
          <w:szCs w:val="28"/>
        </w:rPr>
      </w:pPr>
      <w:r>
        <w:rPr>
          <w:color w:val="000000"/>
          <w:sz w:val="28"/>
          <w:szCs w:val="28"/>
        </w:rPr>
        <w:t xml:space="preserve">1.6.8 </w:t>
      </w:r>
      <w:r w:rsidRPr="00187D37">
        <w:rPr>
          <w:color w:val="000000"/>
          <w:sz w:val="28"/>
          <w:szCs w:val="28"/>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w:t>
      </w:r>
      <w:r>
        <w:rPr>
          <w:color w:val="000000"/>
          <w:sz w:val="28"/>
          <w:szCs w:val="28"/>
        </w:rPr>
        <w:t>ми и муниципальными гарантиями;</w:t>
      </w:r>
    </w:p>
    <w:p w:rsidR="00187D37" w:rsidRPr="00187D37" w:rsidRDefault="00187D37" w:rsidP="00187D37">
      <w:pPr>
        <w:pStyle w:val="a7"/>
        <w:spacing w:before="0" w:beforeAutospacing="0" w:after="0" w:afterAutospacing="0"/>
        <w:jc w:val="both"/>
        <w:rPr>
          <w:color w:val="000000"/>
          <w:sz w:val="28"/>
          <w:szCs w:val="28"/>
        </w:rPr>
      </w:pPr>
      <w:proofErr w:type="gramStart"/>
      <w:r>
        <w:rPr>
          <w:color w:val="000000"/>
          <w:sz w:val="28"/>
          <w:szCs w:val="28"/>
        </w:rPr>
        <w:t xml:space="preserve">1.6.9 </w:t>
      </w:r>
      <w:r w:rsidRPr="00187D37">
        <w:rPr>
          <w:color w:val="000000"/>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roofErr w:type="gramEnd"/>
    </w:p>
    <w:p w:rsidR="00187D37" w:rsidRPr="00187D37" w:rsidRDefault="00187D37" w:rsidP="00187D37">
      <w:pPr>
        <w:pStyle w:val="a7"/>
        <w:spacing w:before="0" w:beforeAutospacing="0" w:after="0" w:afterAutospacing="0"/>
        <w:jc w:val="both"/>
        <w:rPr>
          <w:color w:val="000000"/>
          <w:sz w:val="28"/>
          <w:szCs w:val="28"/>
        </w:rPr>
      </w:pPr>
    </w:p>
    <w:p w:rsidR="00187D37" w:rsidRPr="00187D37" w:rsidRDefault="00187D37" w:rsidP="00187D37">
      <w:pPr>
        <w:pStyle w:val="a7"/>
        <w:spacing w:before="0" w:beforeAutospacing="0" w:after="0" w:afterAutospacing="0"/>
        <w:jc w:val="both"/>
        <w:rPr>
          <w:color w:val="000000"/>
          <w:sz w:val="28"/>
          <w:szCs w:val="28"/>
        </w:rPr>
      </w:pPr>
      <w:r>
        <w:rPr>
          <w:color w:val="000000"/>
          <w:sz w:val="28"/>
          <w:szCs w:val="28"/>
        </w:rPr>
        <w:t xml:space="preserve">1.6.10 </w:t>
      </w:r>
      <w:r w:rsidRPr="00187D37">
        <w:rPr>
          <w:color w:val="000000"/>
          <w:sz w:val="28"/>
          <w:szCs w:val="28"/>
        </w:rPr>
        <w:t>органы управления государс</w:t>
      </w:r>
      <w:r>
        <w:rPr>
          <w:color w:val="000000"/>
          <w:sz w:val="28"/>
          <w:szCs w:val="28"/>
        </w:rPr>
        <w:t>твенными внебюджетными фондами;</w:t>
      </w:r>
    </w:p>
    <w:p w:rsidR="00187D37" w:rsidRPr="00187D37" w:rsidRDefault="00187D37" w:rsidP="00187D37">
      <w:pPr>
        <w:pStyle w:val="a7"/>
        <w:spacing w:before="0" w:beforeAutospacing="0" w:after="0" w:afterAutospacing="0"/>
        <w:jc w:val="both"/>
        <w:rPr>
          <w:color w:val="000000"/>
          <w:sz w:val="28"/>
          <w:szCs w:val="28"/>
        </w:rPr>
      </w:pPr>
      <w:r>
        <w:rPr>
          <w:color w:val="000000"/>
          <w:sz w:val="28"/>
          <w:szCs w:val="28"/>
        </w:rPr>
        <w:t xml:space="preserve">1.6.11 </w:t>
      </w:r>
      <w:r w:rsidRPr="00187D37">
        <w:rPr>
          <w:color w:val="000000"/>
          <w:sz w:val="28"/>
          <w:szCs w:val="28"/>
        </w:rPr>
        <w:t xml:space="preserve">юридические лица, получающие средства из бюджетов </w:t>
      </w:r>
      <w:r>
        <w:rPr>
          <w:color w:val="000000"/>
          <w:sz w:val="28"/>
          <w:szCs w:val="28"/>
        </w:rPr>
        <w:t xml:space="preserve">1.6.12 </w:t>
      </w:r>
      <w:r w:rsidRPr="00187D37">
        <w:rPr>
          <w:color w:val="000000"/>
          <w:sz w:val="28"/>
          <w:szCs w:val="28"/>
        </w:rPr>
        <w:t>государственных внебюджетных фондов по договорам о финансовом обеспечении обязательного медицин</w:t>
      </w:r>
      <w:r>
        <w:rPr>
          <w:color w:val="000000"/>
          <w:sz w:val="28"/>
          <w:szCs w:val="28"/>
        </w:rPr>
        <w:t>ского страхования;</w:t>
      </w:r>
    </w:p>
    <w:p w:rsidR="00187D37" w:rsidRDefault="00187D37" w:rsidP="00187D37">
      <w:pPr>
        <w:pStyle w:val="a7"/>
        <w:spacing w:before="0" w:beforeAutospacing="0" w:after="0" w:afterAutospacing="0"/>
        <w:jc w:val="both"/>
        <w:rPr>
          <w:color w:val="000000"/>
          <w:sz w:val="28"/>
          <w:szCs w:val="28"/>
        </w:rPr>
      </w:pPr>
      <w:r w:rsidRPr="00187D37">
        <w:rPr>
          <w:color w:val="000000"/>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103F16" w:rsidRDefault="00103F16" w:rsidP="00187D37">
      <w:pPr>
        <w:pStyle w:val="a7"/>
        <w:spacing w:before="0" w:beforeAutospacing="0" w:after="0" w:afterAutospacing="0"/>
        <w:jc w:val="both"/>
        <w:rPr>
          <w:color w:val="000000"/>
          <w:sz w:val="28"/>
          <w:szCs w:val="28"/>
        </w:rPr>
      </w:pPr>
      <w:r>
        <w:rPr>
          <w:color w:val="000000"/>
          <w:sz w:val="28"/>
          <w:szCs w:val="28"/>
        </w:rPr>
        <w:t xml:space="preserve"> </w:t>
      </w:r>
      <w:r>
        <w:rPr>
          <w:color w:val="000000"/>
          <w:sz w:val="28"/>
          <w:szCs w:val="28"/>
        </w:rPr>
        <w:tab/>
      </w:r>
      <w:r w:rsidRPr="00103F16">
        <w:rPr>
          <w:color w:val="000000"/>
          <w:sz w:val="28"/>
          <w:szCs w:val="28"/>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r w:rsidRPr="00103F16">
        <w:rPr>
          <w:color w:val="000000"/>
          <w:sz w:val="28"/>
          <w:szCs w:val="28"/>
        </w:rPr>
        <w:br/>
      </w:r>
      <w:r>
        <w:rPr>
          <w:color w:val="000000"/>
          <w:sz w:val="28"/>
          <w:szCs w:val="28"/>
        </w:rPr>
        <w:t xml:space="preserve"> </w:t>
      </w:r>
      <w:r>
        <w:rPr>
          <w:color w:val="000000"/>
          <w:sz w:val="28"/>
          <w:szCs w:val="28"/>
        </w:rPr>
        <w:tab/>
      </w:r>
      <w:r w:rsidRPr="00103F16">
        <w:rPr>
          <w:color w:val="000000"/>
          <w:sz w:val="28"/>
          <w:szCs w:val="28"/>
        </w:rPr>
        <w:t>1.8.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r w:rsidRPr="00103F16">
        <w:rPr>
          <w:rStyle w:val="apple-converted-space"/>
          <w:color w:val="000000"/>
          <w:sz w:val="28"/>
          <w:szCs w:val="28"/>
        </w:rPr>
        <w:t> </w:t>
      </w:r>
      <w:r w:rsidRPr="00103F16">
        <w:rPr>
          <w:color w:val="000000"/>
          <w:sz w:val="28"/>
          <w:szCs w:val="28"/>
        </w:rPr>
        <w:br/>
      </w:r>
      <w:r>
        <w:rPr>
          <w:color w:val="000000"/>
          <w:sz w:val="28"/>
          <w:szCs w:val="28"/>
        </w:rPr>
        <w:t xml:space="preserve"> </w:t>
      </w:r>
      <w:r>
        <w:rPr>
          <w:color w:val="000000"/>
          <w:sz w:val="28"/>
          <w:szCs w:val="28"/>
        </w:rPr>
        <w:tab/>
      </w:r>
      <w:r w:rsidRPr="00103F16">
        <w:rPr>
          <w:color w:val="000000"/>
          <w:sz w:val="28"/>
          <w:szCs w:val="28"/>
        </w:rPr>
        <w:t xml:space="preserve">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администрации </w:t>
      </w:r>
      <w:r w:rsidR="005E5219">
        <w:rPr>
          <w:color w:val="000000"/>
          <w:sz w:val="28"/>
          <w:szCs w:val="28"/>
        </w:rPr>
        <w:t>Михайлов</w:t>
      </w:r>
      <w:r w:rsidRPr="00103F16">
        <w:rPr>
          <w:color w:val="000000"/>
          <w:sz w:val="28"/>
          <w:szCs w:val="28"/>
        </w:rPr>
        <w:t>ского сельского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r w:rsidRPr="00103F16">
        <w:rPr>
          <w:color w:val="000000"/>
          <w:sz w:val="28"/>
          <w:szCs w:val="28"/>
        </w:rPr>
        <w:br/>
      </w:r>
      <w:r>
        <w:rPr>
          <w:color w:val="000000"/>
          <w:sz w:val="28"/>
          <w:szCs w:val="28"/>
        </w:rPr>
        <w:t xml:space="preserve"> </w:t>
      </w:r>
      <w:r>
        <w:rPr>
          <w:color w:val="000000"/>
          <w:sz w:val="28"/>
          <w:szCs w:val="28"/>
        </w:rPr>
        <w:tab/>
      </w:r>
      <w:r w:rsidRPr="00103F16">
        <w:rPr>
          <w:color w:val="000000"/>
          <w:sz w:val="28"/>
          <w:szCs w:val="28"/>
        </w:rPr>
        <w:t>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r w:rsidRPr="00103F16">
        <w:rPr>
          <w:color w:val="000000"/>
          <w:sz w:val="28"/>
          <w:szCs w:val="28"/>
        </w:rPr>
        <w:br/>
      </w:r>
      <w:r>
        <w:rPr>
          <w:color w:val="000000"/>
          <w:sz w:val="28"/>
          <w:szCs w:val="28"/>
        </w:rPr>
        <w:t xml:space="preserve"> </w:t>
      </w:r>
      <w:r>
        <w:rPr>
          <w:color w:val="000000"/>
          <w:sz w:val="28"/>
          <w:szCs w:val="28"/>
        </w:rPr>
        <w:tab/>
      </w:r>
      <w:r w:rsidRPr="00103F16">
        <w:rPr>
          <w:color w:val="000000"/>
          <w:sz w:val="28"/>
          <w:szCs w:val="28"/>
        </w:rPr>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w:t>
      </w:r>
      <w:r w:rsidRPr="00103F16">
        <w:rPr>
          <w:color w:val="000000"/>
          <w:sz w:val="28"/>
          <w:szCs w:val="28"/>
        </w:rPr>
        <w:lastRenderedPageBreak/>
        <w:t>административный регламент) в соответствии с требованиями настоящего Порядка.</w:t>
      </w:r>
      <w:r w:rsidRPr="00103F16">
        <w:rPr>
          <w:rStyle w:val="apple-converted-space"/>
          <w:color w:val="000000"/>
          <w:sz w:val="28"/>
          <w:szCs w:val="28"/>
        </w:rPr>
        <w:t> </w:t>
      </w:r>
    </w:p>
    <w:p w:rsidR="00187D37" w:rsidRDefault="009C5CBD" w:rsidP="00187D37">
      <w:pPr>
        <w:pStyle w:val="a7"/>
        <w:spacing w:before="0" w:beforeAutospacing="0" w:after="0" w:afterAutospacing="0"/>
        <w:jc w:val="both"/>
        <w:rPr>
          <w:color w:val="000000"/>
          <w:sz w:val="28"/>
          <w:szCs w:val="28"/>
        </w:rPr>
      </w:pPr>
      <w:r>
        <w:rPr>
          <w:color w:val="000000"/>
          <w:sz w:val="28"/>
          <w:szCs w:val="28"/>
        </w:rPr>
        <w:t xml:space="preserve"> </w:t>
      </w:r>
      <w:r>
        <w:rPr>
          <w:color w:val="000000"/>
          <w:sz w:val="28"/>
          <w:szCs w:val="28"/>
        </w:rPr>
        <w:tab/>
      </w:r>
      <w:r w:rsidR="00103F16" w:rsidRPr="00103F16">
        <w:rPr>
          <w:color w:val="000000"/>
          <w:sz w:val="28"/>
          <w:szCs w:val="28"/>
        </w:rPr>
        <w:t xml:space="preserve">2. </w:t>
      </w:r>
      <w:r w:rsidR="00187D37" w:rsidRPr="00187D37">
        <w:rPr>
          <w:color w:val="000000"/>
          <w:sz w:val="28"/>
          <w:szCs w:val="28"/>
        </w:rPr>
        <w:t xml:space="preserve">Полномочия органов внутреннего </w:t>
      </w:r>
      <w:r w:rsidR="00786611">
        <w:rPr>
          <w:color w:val="000000"/>
          <w:sz w:val="28"/>
          <w:szCs w:val="28"/>
        </w:rPr>
        <w:t>муниципального</w:t>
      </w:r>
      <w:r w:rsidR="00187D37" w:rsidRPr="00187D37">
        <w:rPr>
          <w:color w:val="000000"/>
          <w:sz w:val="28"/>
          <w:szCs w:val="28"/>
        </w:rPr>
        <w:t xml:space="preserve"> финансового контроля по осуществлению внутреннего </w:t>
      </w:r>
      <w:r w:rsidR="00786611">
        <w:rPr>
          <w:color w:val="000000"/>
          <w:sz w:val="28"/>
          <w:szCs w:val="28"/>
        </w:rPr>
        <w:t>муниципального</w:t>
      </w:r>
      <w:r w:rsidR="00187D37" w:rsidRPr="00187D37">
        <w:rPr>
          <w:color w:val="000000"/>
          <w:sz w:val="28"/>
          <w:szCs w:val="28"/>
        </w:rPr>
        <w:t xml:space="preserve"> финансового контроля</w:t>
      </w:r>
      <w:r w:rsidR="00103F16" w:rsidRPr="00103F16">
        <w:rPr>
          <w:color w:val="000000"/>
          <w:sz w:val="28"/>
          <w:szCs w:val="28"/>
        </w:rPr>
        <w:br/>
      </w:r>
      <w:r w:rsidR="00103F16">
        <w:rPr>
          <w:color w:val="000000"/>
          <w:sz w:val="28"/>
          <w:szCs w:val="28"/>
        </w:rPr>
        <w:t xml:space="preserve"> </w:t>
      </w:r>
      <w:r w:rsidR="00103F16">
        <w:rPr>
          <w:color w:val="000000"/>
          <w:sz w:val="28"/>
          <w:szCs w:val="28"/>
        </w:rPr>
        <w:tab/>
      </w:r>
      <w:r w:rsidR="00187D37">
        <w:rPr>
          <w:color w:val="000000"/>
          <w:sz w:val="28"/>
          <w:szCs w:val="28"/>
        </w:rPr>
        <w:t xml:space="preserve">2.1 </w:t>
      </w:r>
      <w:r w:rsidR="00187D37" w:rsidRPr="00187D37">
        <w:rPr>
          <w:color w:val="000000"/>
          <w:sz w:val="28"/>
          <w:szCs w:val="28"/>
        </w:rPr>
        <w:t xml:space="preserve">Полномочиями органов внутреннего </w:t>
      </w:r>
      <w:r w:rsidR="00786611">
        <w:rPr>
          <w:color w:val="000000"/>
          <w:sz w:val="28"/>
          <w:szCs w:val="28"/>
        </w:rPr>
        <w:t>муниципального</w:t>
      </w:r>
      <w:r w:rsidR="00187D37" w:rsidRPr="00187D37">
        <w:rPr>
          <w:color w:val="000000"/>
          <w:sz w:val="28"/>
          <w:szCs w:val="28"/>
        </w:rPr>
        <w:t xml:space="preserve"> финансового контроля по осуществлени</w:t>
      </w:r>
      <w:r w:rsidR="00786611">
        <w:rPr>
          <w:color w:val="000000"/>
          <w:sz w:val="28"/>
          <w:szCs w:val="28"/>
        </w:rPr>
        <w:t>ю внутреннего муниципального</w:t>
      </w:r>
      <w:r w:rsidR="00187D37">
        <w:rPr>
          <w:color w:val="000000"/>
          <w:sz w:val="28"/>
          <w:szCs w:val="28"/>
        </w:rPr>
        <w:t xml:space="preserve"> финансового контроля являются:</w:t>
      </w:r>
    </w:p>
    <w:p w:rsidR="00187D37" w:rsidRPr="00187D37" w:rsidRDefault="00786611" w:rsidP="00187D37">
      <w:pPr>
        <w:pStyle w:val="a7"/>
        <w:spacing w:before="0" w:beforeAutospacing="0" w:after="0" w:afterAutospacing="0"/>
        <w:jc w:val="both"/>
        <w:rPr>
          <w:color w:val="000000"/>
          <w:sz w:val="28"/>
          <w:szCs w:val="28"/>
        </w:rPr>
      </w:pPr>
      <w:r>
        <w:rPr>
          <w:color w:val="000000"/>
          <w:sz w:val="28"/>
          <w:szCs w:val="28"/>
        </w:rPr>
        <w:t xml:space="preserve">- </w:t>
      </w:r>
      <w:proofErr w:type="gramStart"/>
      <w:r w:rsidR="00187D37" w:rsidRPr="00187D37">
        <w:rPr>
          <w:color w:val="000000"/>
          <w:sz w:val="28"/>
          <w:szCs w:val="28"/>
        </w:rPr>
        <w:t>контроль за</w:t>
      </w:r>
      <w:proofErr w:type="gramEnd"/>
      <w:r w:rsidR="00187D37" w:rsidRPr="00187D37">
        <w:rPr>
          <w:color w:val="000000"/>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w:t>
      </w:r>
      <w:r>
        <w:rPr>
          <w:color w:val="000000"/>
          <w:sz w:val="28"/>
          <w:szCs w:val="28"/>
        </w:rPr>
        <w:t>муниципальных учреждений;</w:t>
      </w:r>
    </w:p>
    <w:p w:rsidR="00187D37" w:rsidRPr="00187D37" w:rsidRDefault="00786611" w:rsidP="00187D37">
      <w:pPr>
        <w:pStyle w:val="a7"/>
        <w:spacing w:before="0" w:beforeAutospacing="0" w:after="0" w:afterAutospacing="0"/>
        <w:jc w:val="both"/>
        <w:rPr>
          <w:color w:val="000000"/>
          <w:sz w:val="28"/>
          <w:szCs w:val="28"/>
        </w:rPr>
      </w:pPr>
      <w:r>
        <w:rPr>
          <w:color w:val="000000"/>
          <w:sz w:val="28"/>
          <w:szCs w:val="28"/>
        </w:rPr>
        <w:t xml:space="preserve">- </w:t>
      </w:r>
      <w:proofErr w:type="gramStart"/>
      <w:r w:rsidR="00187D37" w:rsidRPr="00187D37">
        <w:rPr>
          <w:color w:val="000000"/>
          <w:sz w:val="28"/>
          <w:szCs w:val="28"/>
        </w:rPr>
        <w:t>контроль за</w:t>
      </w:r>
      <w:proofErr w:type="gramEnd"/>
      <w:r w:rsidR="00187D37" w:rsidRPr="00187D37">
        <w:rPr>
          <w:color w:val="000000"/>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w:t>
      </w:r>
      <w:r>
        <w:rPr>
          <w:color w:val="000000"/>
          <w:sz w:val="28"/>
          <w:szCs w:val="28"/>
        </w:rPr>
        <w:t>муниципальных) контрактов;</w:t>
      </w:r>
    </w:p>
    <w:p w:rsidR="00187D37" w:rsidRPr="00187D37" w:rsidRDefault="00786611" w:rsidP="00187D37">
      <w:pPr>
        <w:pStyle w:val="a7"/>
        <w:spacing w:before="0" w:beforeAutospacing="0" w:after="0" w:afterAutospacing="0"/>
        <w:jc w:val="both"/>
        <w:rPr>
          <w:color w:val="000000"/>
          <w:sz w:val="28"/>
          <w:szCs w:val="28"/>
        </w:rPr>
      </w:pPr>
      <w:r>
        <w:rPr>
          <w:color w:val="000000"/>
          <w:sz w:val="28"/>
          <w:szCs w:val="28"/>
        </w:rPr>
        <w:t xml:space="preserve">- </w:t>
      </w:r>
      <w:proofErr w:type="gramStart"/>
      <w:r w:rsidR="00187D37" w:rsidRPr="00187D37">
        <w:rPr>
          <w:color w:val="000000"/>
          <w:sz w:val="28"/>
          <w:szCs w:val="28"/>
        </w:rPr>
        <w:t>контроль за</w:t>
      </w:r>
      <w:proofErr w:type="gramEnd"/>
      <w:r w:rsidR="00187D37" w:rsidRPr="00187D37">
        <w:rPr>
          <w:color w:val="000000"/>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w:t>
      </w:r>
      <w:r>
        <w:rPr>
          <w:color w:val="000000"/>
          <w:sz w:val="28"/>
          <w:szCs w:val="28"/>
        </w:rPr>
        <w:t>ных (муниципальных) контрактов;</w:t>
      </w:r>
    </w:p>
    <w:p w:rsidR="00187D37" w:rsidRPr="00187D37" w:rsidRDefault="00786611" w:rsidP="00187D37">
      <w:pPr>
        <w:pStyle w:val="a7"/>
        <w:spacing w:before="0" w:beforeAutospacing="0" w:after="0" w:afterAutospacing="0"/>
        <w:jc w:val="both"/>
        <w:rPr>
          <w:color w:val="000000"/>
          <w:sz w:val="28"/>
          <w:szCs w:val="28"/>
        </w:rPr>
      </w:pPr>
      <w:r>
        <w:rPr>
          <w:color w:val="000000"/>
          <w:sz w:val="28"/>
          <w:szCs w:val="28"/>
        </w:rPr>
        <w:t xml:space="preserve">- </w:t>
      </w:r>
      <w:r w:rsidR="00187D37" w:rsidRPr="00187D37">
        <w:rPr>
          <w:color w:val="000000"/>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00187D37" w:rsidRPr="00187D37">
        <w:rPr>
          <w:color w:val="000000"/>
          <w:sz w:val="28"/>
          <w:szCs w:val="28"/>
        </w:rPr>
        <w:t>значений показателей результативности пре</w:t>
      </w:r>
      <w:r>
        <w:rPr>
          <w:color w:val="000000"/>
          <w:sz w:val="28"/>
          <w:szCs w:val="28"/>
        </w:rPr>
        <w:t>доставления средств</w:t>
      </w:r>
      <w:proofErr w:type="gramEnd"/>
      <w:r>
        <w:rPr>
          <w:color w:val="000000"/>
          <w:sz w:val="28"/>
          <w:szCs w:val="28"/>
        </w:rPr>
        <w:t xml:space="preserve"> из бюджета;</w:t>
      </w:r>
    </w:p>
    <w:p w:rsidR="00187D37"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00187D37" w:rsidRPr="00187D37">
        <w:rPr>
          <w:color w:val="000000"/>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9C5CBD">
        <w:rPr>
          <w:color w:val="000000"/>
          <w:sz w:val="28"/>
          <w:szCs w:val="28"/>
        </w:rPr>
        <w:t xml:space="preserve"> </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2.2</w:t>
      </w:r>
      <w:proofErr w:type="gramStart"/>
      <w:r>
        <w:rPr>
          <w:color w:val="000000"/>
          <w:sz w:val="28"/>
          <w:szCs w:val="28"/>
        </w:rPr>
        <w:t xml:space="preserve"> </w:t>
      </w:r>
      <w:r w:rsidRPr="00786611">
        <w:rPr>
          <w:color w:val="000000"/>
          <w:sz w:val="28"/>
          <w:szCs w:val="28"/>
        </w:rPr>
        <w:t>П</w:t>
      </w:r>
      <w:proofErr w:type="gramEnd"/>
      <w:r w:rsidRPr="00786611">
        <w:rPr>
          <w:color w:val="000000"/>
          <w:sz w:val="28"/>
          <w:szCs w:val="28"/>
        </w:rPr>
        <w:t xml:space="preserve">ри осуществлении полномочий по внутреннему </w:t>
      </w:r>
      <w:r>
        <w:rPr>
          <w:color w:val="000000"/>
          <w:sz w:val="28"/>
          <w:szCs w:val="28"/>
        </w:rPr>
        <w:t>муниципальному</w:t>
      </w:r>
      <w:r w:rsidRPr="00786611">
        <w:rPr>
          <w:color w:val="000000"/>
          <w:sz w:val="28"/>
          <w:szCs w:val="28"/>
        </w:rPr>
        <w:t xml:space="preserve"> финансовому контролю органами внутреннего муници</w:t>
      </w:r>
      <w:r>
        <w:rPr>
          <w:color w:val="000000"/>
          <w:sz w:val="28"/>
          <w:szCs w:val="28"/>
        </w:rPr>
        <w:t>пального финансового контроля:</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Pr="00786611">
        <w:rPr>
          <w:color w:val="000000"/>
          <w:sz w:val="28"/>
          <w:szCs w:val="28"/>
        </w:rPr>
        <w:t>проводятся пр</w:t>
      </w:r>
      <w:r>
        <w:rPr>
          <w:color w:val="000000"/>
          <w:sz w:val="28"/>
          <w:szCs w:val="28"/>
        </w:rPr>
        <w:t>оверки, ревизии и обследования;</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Pr="00786611">
        <w:rPr>
          <w:color w:val="000000"/>
          <w:sz w:val="28"/>
          <w:szCs w:val="28"/>
        </w:rPr>
        <w:t>направляются объектам контроля акты, заключения, пре</w:t>
      </w:r>
      <w:r>
        <w:rPr>
          <w:color w:val="000000"/>
          <w:sz w:val="28"/>
          <w:szCs w:val="28"/>
        </w:rPr>
        <w:t>дставления и (или) предписания;</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Pr="00786611">
        <w:rPr>
          <w:color w:val="000000"/>
          <w:sz w:val="28"/>
          <w:szCs w:val="28"/>
        </w:rPr>
        <w:t>направляются финансовым органам (органам управления государственными внебюджетными фондами) уведомления о применении бюджетны</w:t>
      </w:r>
      <w:r>
        <w:rPr>
          <w:color w:val="000000"/>
          <w:sz w:val="28"/>
          <w:szCs w:val="28"/>
        </w:rPr>
        <w:t>х мер принуждения;</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Pr="00786611">
        <w:rPr>
          <w:color w:val="000000"/>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86611" w:rsidRPr="00786611" w:rsidRDefault="00786611" w:rsidP="00786611">
      <w:pPr>
        <w:pStyle w:val="a7"/>
        <w:spacing w:before="0" w:beforeAutospacing="0" w:after="0" w:afterAutospacing="0"/>
        <w:jc w:val="both"/>
        <w:rPr>
          <w:color w:val="000000"/>
          <w:sz w:val="28"/>
          <w:szCs w:val="28"/>
        </w:rPr>
      </w:pP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lastRenderedPageBreak/>
        <w:t xml:space="preserve">- </w:t>
      </w:r>
      <w:r w:rsidRPr="00786611">
        <w:rPr>
          <w:color w:val="000000"/>
          <w:sz w:val="28"/>
          <w:szCs w:val="28"/>
        </w:rPr>
        <w:t>назначается (организуется) проведение экспертиз, необходимых для проведения провер</w:t>
      </w:r>
      <w:r>
        <w:rPr>
          <w:color w:val="000000"/>
          <w:sz w:val="28"/>
          <w:szCs w:val="28"/>
        </w:rPr>
        <w:t>ок, ревизий и обследований;</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Pr="00786611">
        <w:rPr>
          <w:color w:val="000000"/>
          <w:sz w:val="28"/>
          <w:szCs w:val="28"/>
        </w:rPr>
        <w:t>получается необходимый для осуществления внутреннего</w:t>
      </w:r>
      <w:r>
        <w:rPr>
          <w:color w:val="000000"/>
          <w:sz w:val="28"/>
          <w:szCs w:val="28"/>
        </w:rPr>
        <w:t xml:space="preserve"> муниципального</w:t>
      </w:r>
      <w:r w:rsidRPr="00786611">
        <w:rPr>
          <w:color w:val="000000"/>
          <w:sz w:val="28"/>
          <w:szCs w:val="28"/>
        </w:rPr>
        <w:t xml:space="preserve">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w:t>
      </w:r>
      <w:r>
        <w:rPr>
          <w:color w:val="000000"/>
          <w:sz w:val="28"/>
          <w:szCs w:val="28"/>
        </w:rPr>
        <w:t xml:space="preserve"> иной охраняемой законом тайне;</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Pr="00786611">
        <w:rPr>
          <w:color w:val="000000"/>
          <w:sz w:val="28"/>
          <w:szCs w:val="28"/>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786611">
        <w:rPr>
          <w:color w:val="000000"/>
          <w:sz w:val="28"/>
          <w:szCs w:val="28"/>
        </w:rPr>
        <w:t>недействительными</w:t>
      </w:r>
      <w:proofErr w:type="gramEnd"/>
      <w:r w:rsidRPr="00786611">
        <w:rPr>
          <w:color w:val="000000"/>
          <w:sz w:val="28"/>
          <w:szCs w:val="28"/>
        </w:rPr>
        <w:t xml:space="preserve"> в соответствии с Гражданским</w:t>
      </w:r>
      <w:r>
        <w:rPr>
          <w:color w:val="000000"/>
          <w:sz w:val="28"/>
          <w:szCs w:val="28"/>
        </w:rPr>
        <w:t xml:space="preserve"> кодексом Российской Федерации.</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2.3</w:t>
      </w:r>
      <w:r w:rsidRPr="00786611">
        <w:rPr>
          <w:color w:val="000000"/>
          <w:sz w:val="28"/>
          <w:szCs w:val="28"/>
        </w:rPr>
        <w:t xml:space="preserve">. Внутренний </w:t>
      </w:r>
      <w:r>
        <w:rPr>
          <w:color w:val="000000"/>
          <w:sz w:val="28"/>
          <w:szCs w:val="28"/>
        </w:rPr>
        <w:t>муниципальный</w:t>
      </w:r>
      <w:r w:rsidRPr="00786611">
        <w:rPr>
          <w:color w:val="000000"/>
          <w:sz w:val="28"/>
          <w:szCs w:val="28"/>
        </w:rPr>
        <w:t xml:space="preserve"> финансовый контроль осуществляется в соответствии с федеральными стандартами, утвержденными нормативными правовыми актами Прав</w:t>
      </w:r>
      <w:r>
        <w:rPr>
          <w:color w:val="000000"/>
          <w:sz w:val="28"/>
          <w:szCs w:val="28"/>
        </w:rPr>
        <w:t xml:space="preserve">ительства Российской Федерации. </w:t>
      </w:r>
      <w:r w:rsidRPr="00786611">
        <w:rPr>
          <w:color w:val="000000"/>
          <w:sz w:val="28"/>
          <w:szCs w:val="28"/>
        </w:rPr>
        <w:t>Федеральные стандарты внутреннего государственного (муниципального) финансо</w:t>
      </w:r>
      <w:r>
        <w:rPr>
          <w:color w:val="000000"/>
          <w:sz w:val="28"/>
          <w:szCs w:val="28"/>
        </w:rPr>
        <w:t>вого контроля должны содержать:</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Pr="00786611">
        <w:rPr>
          <w:color w:val="000000"/>
          <w:sz w:val="28"/>
          <w:szCs w:val="28"/>
        </w:rPr>
        <w:t>принципы контрольной деятельности органов внутреннего муници</w:t>
      </w:r>
      <w:r>
        <w:rPr>
          <w:color w:val="000000"/>
          <w:sz w:val="28"/>
          <w:szCs w:val="28"/>
        </w:rPr>
        <w:t>пального финансового контроля;</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Pr="00786611">
        <w:rPr>
          <w:color w:val="000000"/>
          <w:sz w:val="28"/>
          <w:szCs w:val="28"/>
        </w:rPr>
        <w:t xml:space="preserve">права и обязанности должностных лиц органов внутреннего </w:t>
      </w:r>
      <w:r>
        <w:rPr>
          <w:color w:val="000000"/>
          <w:sz w:val="28"/>
          <w:szCs w:val="28"/>
        </w:rPr>
        <w:t>муниципального</w:t>
      </w:r>
      <w:r w:rsidRPr="00786611">
        <w:rPr>
          <w:color w:val="000000"/>
          <w:sz w:val="28"/>
          <w:szCs w:val="28"/>
        </w:rPr>
        <w:t xml:space="preserve"> финансового контроля, в том числе в части назначения (орг</w:t>
      </w:r>
      <w:r>
        <w:rPr>
          <w:color w:val="000000"/>
          <w:sz w:val="28"/>
          <w:szCs w:val="28"/>
        </w:rPr>
        <w:t>анизации) проведения экспертиз;</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Pr="00786611">
        <w:rPr>
          <w:color w:val="000000"/>
          <w:sz w:val="28"/>
          <w:szCs w:val="28"/>
        </w:rPr>
        <w:t>права и обязанности объектов контроля (их должностных лиц), в том числе в части организационно-технического обеспечения пр</w:t>
      </w:r>
      <w:r>
        <w:rPr>
          <w:color w:val="000000"/>
          <w:sz w:val="28"/>
          <w:szCs w:val="28"/>
        </w:rPr>
        <w:t>оверок, ревизий и обследований;</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Pr="00786611">
        <w:rPr>
          <w:color w:val="000000"/>
          <w:sz w:val="28"/>
          <w:szCs w:val="28"/>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w:t>
      </w:r>
      <w:r>
        <w:rPr>
          <w:color w:val="000000"/>
          <w:sz w:val="28"/>
          <w:szCs w:val="28"/>
        </w:rPr>
        <w:t>ния представления, предписания;</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Pr="00786611">
        <w:rPr>
          <w:color w:val="000000"/>
          <w:sz w:val="28"/>
          <w:szCs w:val="28"/>
        </w:rPr>
        <w:t>правила составления отчетности о результатах контрольной деятельности органов внутреннего государственного (муници</w:t>
      </w:r>
      <w:r>
        <w:rPr>
          <w:color w:val="000000"/>
          <w:sz w:val="28"/>
          <w:szCs w:val="28"/>
        </w:rPr>
        <w:t>пального) финансового контроля;</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Pr="00786611">
        <w:rPr>
          <w:color w:val="000000"/>
          <w:sz w:val="28"/>
          <w:szCs w:val="28"/>
        </w:rPr>
        <w:t>правила досудебного обжалования решений и действий (бездействия) органов внутреннего государственного (муниципального) финансового</w:t>
      </w:r>
      <w:r>
        <w:rPr>
          <w:color w:val="000000"/>
          <w:sz w:val="28"/>
          <w:szCs w:val="28"/>
        </w:rPr>
        <w:t xml:space="preserve"> контроля и их должностных лиц;</w:t>
      </w:r>
    </w:p>
    <w:p w:rsidR="00786611" w:rsidRPr="00786611"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Pr="00786611">
        <w:rPr>
          <w:color w:val="000000"/>
          <w:sz w:val="28"/>
          <w:szCs w:val="28"/>
        </w:rPr>
        <w:t>иные положения, необходимые для осуществления полномочий по внутреннему мун</w:t>
      </w:r>
      <w:r>
        <w:rPr>
          <w:color w:val="000000"/>
          <w:sz w:val="28"/>
          <w:szCs w:val="28"/>
        </w:rPr>
        <w:t>иципальному финансовому контролю.</w:t>
      </w:r>
    </w:p>
    <w:p w:rsidR="00786611" w:rsidRDefault="00786611" w:rsidP="00786611">
      <w:pPr>
        <w:pStyle w:val="a7"/>
        <w:spacing w:before="0" w:beforeAutospacing="0" w:after="0" w:afterAutospacing="0"/>
        <w:jc w:val="both"/>
        <w:rPr>
          <w:color w:val="000000"/>
          <w:sz w:val="28"/>
          <w:szCs w:val="28"/>
        </w:rPr>
      </w:pPr>
      <w:r>
        <w:rPr>
          <w:color w:val="000000"/>
          <w:sz w:val="28"/>
          <w:szCs w:val="28"/>
        </w:rPr>
        <w:t xml:space="preserve">           </w:t>
      </w:r>
      <w:r w:rsidRPr="00786611">
        <w:rPr>
          <w:color w:val="000000"/>
          <w:sz w:val="28"/>
          <w:szCs w:val="28"/>
        </w:rPr>
        <w:t xml:space="preserve">Органы внутреннего </w:t>
      </w:r>
      <w:r>
        <w:rPr>
          <w:color w:val="000000"/>
          <w:sz w:val="28"/>
          <w:szCs w:val="28"/>
        </w:rPr>
        <w:t>муниципального</w:t>
      </w:r>
      <w:r w:rsidRPr="00786611">
        <w:rPr>
          <w:color w:val="000000"/>
          <w:sz w:val="28"/>
          <w:szCs w:val="28"/>
        </w:rPr>
        <w:t xml:space="preserve"> финансового контроля могут издавать ведомственные правовые акты (стандарты), обеспечивающие осуществление полномочий по внутреннему </w:t>
      </w:r>
      <w:r>
        <w:rPr>
          <w:color w:val="000000"/>
          <w:sz w:val="28"/>
          <w:szCs w:val="28"/>
        </w:rPr>
        <w:t>муниципальному</w:t>
      </w:r>
      <w:r w:rsidRPr="00786611">
        <w:rPr>
          <w:color w:val="000000"/>
          <w:sz w:val="28"/>
          <w:szCs w:val="28"/>
        </w:rPr>
        <w:t xml:space="preserve"> финансовому контролю, в случаях, предусмотренных федеральными стандартами внутреннего </w:t>
      </w:r>
      <w:r>
        <w:rPr>
          <w:color w:val="000000"/>
          <w:sz w:val="28"/>
          <w:szCs w:val="28"/>
        </w:rPr>
        <w:t>муниципального</w:t>
      </w:r>
      <w:bookmarkStart w:id="0" w:name="_GoBack"/>
      <w:bookmarkEnd w:id="0"/>
      <w:r w:rsidRPr="00786611">
        <w:rPr>
          <w:color w:val="000000"/>
          <w:sz w:val="28"/>
          <w:szCs w:val="28"/>
        </w:rPr>
        <w:t xml:space="preserve"> финансового контроля.</w:t>
      </w:r>
    </w:p>
    <w:p w:rsidR="009C5CBD" w:rsidRDefault="009C5CBD" w:rsidP="00187D37">
      <w:pPr>
        <w:pStyle w:val="a7"/>
        <w:spacing w:before="0" w:beforeAutospacing="0" w:after="0" w:afterAutospacing="0"/>
        <w:jc w:val="both"/>
        <w:rPr>
          <w:color w:val="000000"/>
          <w:sz w:val="28"/>
          <w:szCs w:val="28"/>
        </w:rPr>
      </w:pPr>
      <w:r>
        <w:rPr>
          <w:color w:val="000000"/>
          <w:sz w:val="28"/>
          <w:szCs w:val="28"/>
        </w:rPr>
        <w:tab/>
      </w:r>
      <w:r w:rsidR="00103F16" w:rsidRPr="00103F16">
        <w:rPr>
          <w:color w:val="000000"/>
          <w:sz w:val="28"/>
          <w:szCs w:val="28"/>
        </w:rPr>
        <w:t>3.Требования к планированию контрольной деятельности</w:t>
      </w:r>
      <w:r w:rsidR="00103F16" w:rsidRPr="00103F16">
        <w:rPr>
          <w:rStyle w:val="apple-converted-space"/>
          <w:color w:val="000000"/>
          <w:sz w:val="28"/>
          <w:szCs w:val="28"/>
        </w:rPr>
        <w:t> </w:t>
      </w:r>
      <w:r w:rsidR="00103F16" w:rsidRPr="00103F16">
        <w:rPr>
          <w:color w:val="000000"/>
          <w:sz w:val="28"/>
          <w:szCs w:val="28"/>
        </w:rPr>
        <w:br/>
      </w:r>
      <w:r w:rsidR="00103F16">
        <w:rPr>
          <w:color w:val="000000"/>
          <w:sz w:val="28"/>
          <w:szCs w:val="28"/>
        </w:rPr>
        <w:t xml:space="preserve"> </w:t>
      </w:r>
      <w:r w:rsidR="00103F16">
        <w:rPr>
          <w:color w:val="000000"/>
          <w:sz w:val="28"/>
          <w:szCs w:val="28"/>
        </w:rPr>
        <w:tab/>
      </w:r>
      <w:r w:rsidR="00103F16" w:rsidRPr="00103F16">
        <w:rPr>
          <w:color w:val="000000"/>
          <w:sz w:val="28"/>
          <w:szCs w:val="28"/>
        </w:rPr>
        <w:t xml:space="preserve">3.1. Планирование контрольной деятельности осуществляется путем составления и утверждения плана контрольных мероприятий на календарный </w:t>
      </w:r>
      <w:r w:rsidR="00103F16" w:rsidRPr="00103F16">
        <w:rPr>
          <w:color w:val="000000"/>
          <w:sz w:val="28"/>
          <w:szCs w:val="28"/>
        </w:rPr>
        <w:lastRenderedPageBreak/>
        <w:t>год.</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План контрольных мероприятий (изменения в него) утверждается руководителем органа финансового контроля.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План контрольных мероприятий подлежит утверждению до начала соответствующего календарного года.</w:t>
      </w:r>
      <w:r w:rsidR="00103F16" w:rsidRPr="00103F16">
        <w:rPr>
          <w:color w:val="000000"/>
          <w:sz w:val="28"/>
          <w:szCs w:val="28"/>
        </w:rPr>
        <w:br/>
      </w:r>
      <w:r w:rsidR="00103F16">
        <w:rPr>
          <w:color w:val="000000"/>
          <w:sz w:val="28"/>
          <w:szCs w:val="28"/>
        </w:rPr>
        <w:t xml:space="preserve"> </w:t>
      </w:r>
      <w:r w:rsidR="00103F16">
        <w:rPr>
          <w:color w:val="000000"/>
          <w:sz w:val="28"/>
          <w:szCs w:val="28"/>
        </w:rPr>
        <w:tab/>
      </w:r>
      <w:r w:rsidR="00103F16" w:rsidRPr="00103F16">
        <w:rPr>
          <w:color w:val="000000"/>
          <w:sz w:val="28"/>
          <w:szCs w:val="28"/>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r w:rsidR="00103F16" w:rsidRPr="00103F16">
        <w:rPr>
          <w:color w:val="000000"/>
          <w:sz w:val="28"/>
          <w:szCs w:val="28"/>
        </w:rPr>
        <w:br/>
      </w:r>
      <w:r w:rsidR="00103F16">
        <w:rPr>
          <w:color w:val="000000"/>
          <w:sz w:val="28"/>
          <w:szCs w:val="28"/>
        </w:rPr>
        <w:t xml:space="preserve"> </w:t>
      </w:r>
      <w:r w:rsidR="00103F16">
        <w:rPr>
          <w:color w:val="000000"/>
          <w:sz w:val="28"/>
          <w:szCs w:val="28"/>
        </w:rPr>
        <w:tab/>
      </w:r>
      <w:r w:rsidR="00103F16" w:rsidRPr="00103F16">
        <w:rPr>
          <w:color w:val="000000"/>
          <w:sz w:val="28"/>
          <w:szCs w:val="28"/>
        </w:rPr>
        <w:t>3.3. Составление плана контрольных мероприятий осуществляется с соблюдением следующих условий:</w:t>
      </w:r>
      <w:r w:rsidR="00103F16" w:rsidRPr="00103F16">
        <w:rPr>
          <w:color w:val="000000"/>
          <w:sz w:val="28"/>
          <w:szCs w:val="28"/>
        </w:rPr>
        <w:br/>
      </w:r>
      <w:r w:rsidR="00103F16">
        <w:rPr>
          <w:color w:val="000000"/>
          <w:sz w:val="28"/>
          <w:szCs w:val="28"/>
        </w:rPr>
        <w:t xml:space="preserve"> </w:t>
      </w:r>
      <w:r w:rsidR="00103F16">
        <w:rPr>
          <w:color w:val="000000"/>
          <w:sz w:val="28"/>
          <w:szCs w:val="28"/>
        </w:rPr>
        <w:tab/>
      </w:r>
      <w:r w:rsidR="00103F16" w:rsidRPr="00103F16">
        <w:rPr>
          <w:color w:val="000000"/>
          <w:sz w:val="28"/>
          <w:szCs w:val="28"/>
        </w:rPr>
        <w:t>- обеспечение равномерности нагрузки на должностные лица, осуществляющие контрольные мероприятия;</w:t>
      </w:r>
      <w:r w:rsidR="00103F16" w:rsidRPr="00103F16">
        <w:rPr>
          <w:color w:val="000000"/>
          <w:sz w:val="28"/>
          <w:szCs w:val="28"/>
        </w:rPr>
        <w:br/>
      </w:r>
      <w:r w:rsidR="00103F16">
        <w:rPr>
          <w:color w:val="000000"/>
          <w:sz w:val="28"/>
          <w:szCs w:val="28"/>
        </w:rPr>
        <w:t xml:space="preserve"> </w:t>
      </w:r>
      <w:r w:rsidR="00103F16">
        <w:rPr>
          <w:color w:val="000000"/>
          <w:sz w:val="28"/>
          <w:szCs w:val="28"/>
        </w:rPr>
        <w:tab/>
      </w:r>
      <w:r w:rsidR="00103F16" w:rsidRPr="00103F16">
        <w:rPr>
          <w:color w:val="000000"/>
          <w:sz w:val="28"/>
          <w:szCs w:val="28"/>
        </w:rPr>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r w:rsidR="00103F16" w:rsidRPr="00103F16">
        <w:rPr>
          <w:rStyle w:val="apple-converted-space"/>
          <w:color w:val="000000"/>
          <w:sz w:val="28"/>
          <w:szCs w:val="28"/>
        </w:rPr>
        <w:t> </w:t>
      </w:r>
      <w:r w:rsidR="00103F16" w:rsidRPr="00103F16">
        <w:rPr>
          <w:color w:val="000000"/>
          <w:sz w:val="28"/>
          <w:szCs w:val="28"/>
        </w:rPr>
        <w:br/>
      </w:r>
      <w:r w:rsidR="00103F16">
        <w:rPr>
          <w:color w:val="000000"/>
          <w:sz w:val="28"/>
          <w:szCs w:val="28"/>
        </w:rPr>
        <w:t xml:space="preserve"> </w:t>
      </w:r>
      <w:r w:rsidR="00103F16">
        <w:rPr>
          <w:color w:val="000000"/>
          <w:sz w:val="28"/>
          <w:szCs w:val="28"/>
        </w:rPr>
        <w:tab/>
      </w:r>
      <w:r w:rsidR="00103F16" w:rsidRPr="00103F16">
        <w:rPr>
          <w:color w:val="000000"/>
          <w:sz w:val="28"/>
          <w:szCs w:val="28"/>
        </w:rPr>
        <w:t>3.4. Отбор контрольных мероприятий осуществляется исходя из следующих критериев:</w:t>
      </w:r>
      <w:r w:rsidR="00103F16" w:rsidRPr="00103F16">
        <w:rPr>
          <w:color w:val="000000"/>
          <w:sz w:val="28"/>
          <w:szCs w:val="28"/>
        </w:rPr>
        <w:br/>
      </w:r>
      <w:r w:rsidR="00103F16">
        <w:rPr>
          <w:color w:val="000000"/>
          <w:sz w:val="28"/>
          <w:szCs w:val="28"/>
        </w:rPr>
        <w:t xml:space="preserve"> </w:t>
      </w:r>
      <w:r w:rsidR="00103F16">
        <w:rPr>
          <w:color w:val="000000"/>
          <w:sz w:val="28"/>
          <w:szCs w:val="28"/>
        </w:rPr>
        <w:tab/>
      </w:r>
      <w:r w:rsidR="00103F16" w:rsidRPr="00103F16">
        <w:rPr>
          <w:color w:val="000000"/>
          <w:sz w:val="28"/>
          <w:szCs w:val="28"/>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r w:rsidR="00103F16" w:rsidRPr="00103F16">
        <w:rPr>
          <w:rStyle w:val="apple-converted-space"/>
          <w:color w:val="000000"/>
          <w:sz w:val="28"/>
          <w:szCs w:val="28"/>
        </w:rPr>
        <w:t> </w:t>
      </w:r>
      <w:r w:rsidR="00103F16" w:rsidRPr="00103F16">
        <w:rPr>
          <w:color w:val="000000"/>
          <w:sz w:val="28"/>
          <w:szCs w:val="28"/>
        </w:rPr>
        <w:br/>
      </w:r>
      <w:r w:rsidR="00103F16">
        <w:rPr>
          <w:color w:val="000000"/>
          <w:sz w:val="28"/>
          <w:szCs w:val="28"/>
        </w:rPr>
        <w:t xml:space="preserve"> </w:t>
      </w:r>
      <w:r w:rsidR="00103F16">
        <w:rPr>
          <w:color w:val="000000"/>
          <w:sz w:val="28"/>
          <w:szCs w:val="28"/>
        </w:rPr>
        <w:tab/>
      </w:r>
      <w:r w:rsidR="00103F16" w:rsidRPr="00103F16">
        <w:rPr>
          <w:color w:val="000000"/>
          <w:sz w:val="28"/>
          <w:szCs w:val="28"/>
        </w:rPr>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r w:rsidR="00103F16" w:rsidRPr="00103F16">
        <w:rPr>
          <w:color w:val="000000"/>
          <w:sz w:val="28"/>
          <w:szCs w:val="28"/>
        </w:rPr>
        <w:br/>
      </w:r>
      <w:r w:rsidR="00103F16">
        <w:rPr>
          <w:color w:val="000000"/>
          <w:sz w:val="28"/>
          <w:szCs w:val="28"/>
        </w:rPr>
        <w:t xml:space="preserve"> </w:t>
      </w:r>
      <w:r w:rsidR="00103F16">
        <w:rPr>
          <w:color w:val="000000"/>
          <w:sz w:val="28"/>
          <w:szCs w:val="28"/>
        </w:rPr>
        <w:tab/>
      </w:r>
      <w:r w:rsidR="00103F16" w:rsidRPr="00103F16">
        <w:rPr>
          <w:color w:val="000000"/>
          <w:sz w:val="28"/>
          <w:szCs w:val="28"/>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r w:rsidR="00103F16" w:rsidRPr="00103F16">
        <w:rPr>
          <w:color w:val="000000"/>
          <w:sz w:val="28"/>
          <w:szCs w:val="28"/>
        </w:rPr>
        <w:br/>
      </w:r>
      <w:r w:rsidR="00103F16">
        <w:rPr>
          <w:color w:val="000000"/>
          <w:sz w:val="28"/>
          <w:szCs w:val="28"/>
        </w:rPr>
        <w:t xml:space="preserve"> </w:t>
      </w:r>
      <w:r w:rsidR="00103F16">
        <w:rPr>
          <w:color w:val="000000"/>
          <w:sz w:val="28"/>
          <w:szCs w:val="28"/>
        </w:rPr>
        <w:tab/>
      </w:r>
      <w:r w:rsidR="00103F16" w:rsidRPr="00103F16">
        <w:rPr>
          <w:color w:val="000000"/>
          <w:sz w:val="28"/>
          <w:szCs w:val="28"/>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lastRenderedPageBreak/>
        <w:t xml:space="preserve"> </w:t>
      </w:r>
      <w:r>
        <w:rPr>
          <w:color w:val="000000"/>
          <w:sz w:val="28"/>
          <w:szCs w:val="28"/>
        </w:rPr>
        <w:tab/>
      </w:r>
      <w:r w:rsidR="00103F16" w:rsidRPr="00103F16">
        <w:rPr>
          <w:color w:val="000000"/>
          <w:sz w:val="28"/>
          <w:szCs w:val="28"/>
        </w:rPr>
        <w:t>4.Требования к проведению контрольных мероприятий</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4.3. Программа контрольного мероприятия (внесение изменений в нее) утверждается руководителем органа финансового контроля.</w:t>
      </w:r>
      <w:r w:rsidR="00103F16" w:rsidRPr="00103F16">
        <w:rPr>
          <w:color w:val="000000"/>
          <w:sz w:val="28"/>
          <w:szCs w:val="28"/>
        </w:rPr>
        <w:br/>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4.4. 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Решение о приостановлении (возобновлении) проведения контрольного мероприятия оформляется приказом руководителя органа финансового контроля.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 xml:space="preserve">4.6. 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w:t>
      </w:r>
      <w:r w:rsidR="00103F16" w:rsidRPr="00103F16">
        <w:rPr>
          <w:color w:val="000000"/>
          <w:sz w:val="28"/>
          <w:szCs w:val="28"/>
        </w:rPr>
        <w:lastRenderedPageBreak/>
        <w:t>уведомлением о вручении или иным способом, свидетельствующим о дате его получения адресатом.</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r w:rsidR="00103F16" w:rsidRPr="00103F16">
        <w:rPr>
          <w:rStyle w:val="apple-converted-space"/>
          <w:color w:val="000000"/>
          <w:sz w:val="28"/>
          <w:szCs w:val="28"/>
        </w:rPr>
        <w:t> </w:t>
      </w:r>
      <w:r w:rsidR="00103F16" w:rsidRPr="00103F16">
        <w:rPr>
          <w:color w:val="000000"/>
          <w:sz w:val="28"/>
          <w:szCs w:val="28"/>
        </w:rPr>
        <w:b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r w:rsidR="00103F16" w:rsidRPr="00103F16">
        <w:rPr>
          <w:rStyle w:val="apple-converted-space"/>
          <w:color w:val="000000"/>
          <w:sz w:val="28"/>
          <w:szCs w:val="28"/>
        </w:rPr>
        <w:t> </w:t>
      </w:r>
      <w:r w:rsidR="00103F16" w:rsidRPr="00103F16">
        <w:rPr>
          <w:color w:val="000000"/>
          <w:sz w:val="28"/>
          <w:szCs w:val="28"/>
        </w:rPr>
        <w:b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t>4.10. Проведение обследования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 xml:space="preserve">4.10.5. Заключение и иные материалы обследования подлежат </w:t>
      </w:r>
      <w:r w:rsidR="00103F16" w:rsidRPr="00103F16">
        <w:rPr>
          <w:color w:val="000000"/>
          <w:sz w:val="28"/>
          <w:szCs w:val="28"/>
        </w:rPr>
        <w:lastRenderedPageBreak/>
        <w:t>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4.11. Проведение камеральной проверки</w:t>
      </w:r>
    </w:p>
    <w:p w:rsidR="009C5CBD" w:rsidRDefault="009C5CBD" w:rsidP="009C5CBD">
      <w:pPr>
        <w:pStyle w:val="a7"/>
        <w:spacing w:before="0" w:beforeAutospacing="0" w:after="0" w:afterAutospacing="0"/>
        <w:jc w:val="both"/>
        <w:rPr>
          <w:color w:val="000000"/>
          <w:sz w:val="28"/>
          <w:szCs w:val="28"/>
        </w:rPr>
      </w:pPr>
      <w:r>
        <w:rPr>
          <w:color w:val="000000"/>
          <w:sz w:val="28"/>
          <w:szCs w:val="28"/>
        </w:rPr>
        <w:t xml:space="preserve"> </w:t>
      </w:r>
      <w:r>
        <w:rPr>
          <w:color w:val="000000"/>
          <w:sz w:val="28"/>
          <w:szCs w:val="28"/>
        </w:rPr>
        <w:tab/>
      </w:r>
      <w:r w:rsidR="00103F16" w:rsidRPr="00103F16">
        <w:rPr>
          <w:color w:val="000000"/>
          <w:sz w:val="28"/>
          <w:szCs w:val="28"/>
        </w:rPr>
        <w:t>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4.11.3.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4.11.4. При проведении камеральной проверки по решению руководителя проверочной группы может быть проведено обследование.</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4.11.8. Материалы камеральной проверки подлежат рассмотрению руководителем органа финансового контроля в течение 15 рабочих дней со дня подписания акта.</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4.11.9. По результатам рассмотрения акта и иных материалов камеральной проверки руководитель органа финансового контроля принимает решение:</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lastRenderedPageBreak/>
        <w:t xml:space="preserve"> </w:t>
      </w:r>
      <w:r>
        <w:rPr>
          <w:color w:val="000000"/>
          <w:sz w:val="28"/>
          <w:szCs w:val="28"/>
        </w:rPr>
        <w:tab/>
      </w:r>
      <w:r w:rsidR="00103F16" w:rsidRPr="00103F16">
        <w:rPr>
          <w:color w:val="000000"/>
          <w:sz w:val="28"/>
          <w:szCs w:val="28"/>
        </w:rPr>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б) об отсутствии оснований для применения мер принуждения;</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в) о проведении выездной проверки (ревизии).</w:t>
      </w:r>
    </w:p>
    <w:p w:rsidR="009C5CBD" w:rsidRDefault="009C5CBD" w:rsidP="009C5CBD">
      <w:pPr>
        <w:pStyle w:val="a7"/>
        <w:spacing w:before="0" w:beforeAutospacing="0" w:after="0" w:afterAutospacing="0"/>
        <w:jc w:val="both"/>
        <w:rPr>
          <w:color w:val="000000"/>
          <w:sz w:val="28"/>
          <w:szCs w:val="28"/>
        </w:rPr>
      </w:pPr>
      <w:r>
        <w:rPr>
          <w:color w:val="000000"/>
          <w:sz w:val="28"/>
          <w:szCs w:val="28"/>
        </w:rPr>
        <w:t xml:space="preserve"> </w:t>
      </w:r>
      <w:r>
        <w:rPr>
          <w:color w:val="000000"/>
          <w:sz w:val="28"/>
          <w:szCs w:val="28"/>
        </w:rPr>
        <w:tab/>
      </w:r>
      <w:r w:rsidR="00103F16" w:rsidRPr="00103F16">
        <w:rPr>
          <w:color w:val="000000"/>
          <w:sz w:val="28"/>
          <w:szCs w:val="28"/>
        </w:rPr>
        <w:t>4.12. Проведение выездной проверки (ревизии)</w:t>
      </w:r>
    </w:p>
    <w:p w:rsidR="00103F16" w:rsidRPr="00103F16" w:rsidRDefault="009C5CBD" w:rsidP="009C5CBD">
      <w:pPr>
        <w:pStyle w:val="a7"/>
        <w:spacing w:before="0" w:beforeAutospacing="0" w:after="0" w:afterAutospacing="0"/>
        <w:jc w:val="both"/>
        <w:rPr>
          <w:color w:val="000000"/>
          <w:sz w:val="28"/>
          <w:szCs w:val="28"/>
        </w:rPr>
      </w:pPr>
      <w:r>
        <w:rPr>
          <w:color w:val="000000"/>
          <w:sz w:val="28"/>
          <w:szCs w:val="28"/>
        </w:rPr>
        <w:t xml:space="preserve"> </w:t>
      </w:r>
      <w:r>
        <w:rPr>
          <w:color w:val="000000"/>
          <w:sz w:val="28"/>
          <w:szCs w:val="28"/>
        </w:rPr>
        <w:tab/>
      </w:r>
      <w:r w:rsidR="00103F16" w:rsidRPr="00103F16">
        <w:rPr>
          <w:color w:val="000000"/>
          <w:sz w:val="28"/>
          <w:szCs w:val="28"/>
        </w:rPr>
        <w:t>4.12.1. Выездная проверка (ревизия) проводится по месту нахождения объекта контроля.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4.12.2. Срок проведения выездной проверки (ревизии) составляет 45 календарных дней.</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4.12.6.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r w:rsidR="00103F16" w:rsidRPr="00103F16">
        <w:rPr>
          <w:color w:val="000000"/>
          <w:sz w:val="28"/>
          <w:szCs w:val="28"/>
        </w:rPr>
        <w:b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 xml:space="preserve">4.12.8. В случае обнаружения подделок, подлогов, хищений, злоупотреблений и при необходимости пресечения данных противоправных </w:t>
      </w:r>
      <w:r w:rsidR="00103F16" w:rsidRPr="00103F16">
        <w:rPr>
          <w:color w:val="000000"/>
          <w:sz w:val="28"/>
          <w:szCs w:val="28"/>
        </w:rPr>
        <w:lastRenderedPageBreak/>
        <w:t>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а) на период проведения встречной проверки и (или) обследования;</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в) на период организации и проведения экспертиз;</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г) на период исполнения запросов, направленных в компетентные государственные органы;</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00103F16" w:rsidRPr="00103F16">
        <w:rPr>
          <w:color w:val="000000"/>
          <w:sz w:val="28"/>
          <w:szCs w:val="28"/>
        </w:rPr>
        <w:t>истребуемой</w:t>
      </w:r>
      <w:proofErr w:type="spellEnd"/>
      <w:r w:rsidR="00103F16" w:rsidRPr="00103F16">
        <w:rPr>
          <w:color w:val="000000"/>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е) при необходимости обследования имущества и (или) документов, находящихся не по месту нахождения объекта контроля.</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lastRenderedPageBreak/>
        <w:t xml:space="preserve"> </w:t>
      </w:r>
      <w:r>
        <w:rPr>
          <w:color w:val="000000"/>
          <w:sz w:val="28"/>
          <w:szCs w:val="28"/>
        </w:rPr>
        <w:tab/>
      </w:r>
      <w:r w:rsidR="00103F16" w:rsidRPr="00103F16">
        <w:rPr>
          <w:color w:val="000000"/>
          <w:sz w:val="28"/>
          <w:szCs w:val="28"/>
        </w:rPr>
        <w:t>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4.12.18. По результатам рассмотрения акта и иных материалов выездной проверки (ревизии) руководитель финансового органа принимает решение:</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а) о применении мер принуждения;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б) об отсутствии оснований для применения мер принуждения;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5.Реализация результатов проведения контрольных мероприятий</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в) уведомления о применении бюджетных мер принуждения.</w:t>
      </w:r>
      <w:r w:rsidR="00103F16" w:rsidRPr="00103F16">
        <w:rPr>
          <w:color w:val="000000"/>
          <w:sz w:val="28"/>
          <w:szCs w:val="28"/>
        </w:rPr>
        <w:br/>
      </w:r>
      <w:r>
        <w:rPr>
          <w:color w:val="000000"/>
          <w:sz w:val="28"/>
          <w:szCs w:val="28"/>
        </w:rPr>
        <w:lastRenderedPageBreak/>
        <w:t xml:space="preserve"> </w:t>
      </w:r>
      <w:r>
        <w:rPr>
          <w:color w:val="000000"/>
          <w:sz w:val="28"/>
          <w:szCs w:val="28"/>
        </w:rPr>
        <w:tab/>
      </w:r>
      <w:r w:rsidR="00103F16" w:rsidRPr="00103F16">
        <w:rPr>
          <w:color w:val="000000"/>
          <w:sz w:val="28"/>
          <w:szCs w:val="28"/>
        </w:rPr>
        <w:t>5.2.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5.3. Порядок исполнения решения о применении бюджетных мер принуждения осуществляется в порядке, установленном органом финансового контроля.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5.5. Отмена представлений и предписаний осуществляется в судебном порядке.</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6.Требования к составлению отчетности о результатах контрольной деятельности</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 xml:space="preserve">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w:t>
      </w:r>
      <w:r w:rsidR="00103F16" w:rsidRPr="00103F16">
        <w:rPr>
          <w:color w:val="000000"/>
          <w:sz w:val="28"/>
          <w:szCs w:val="28"/>
        </w:rPr>
        <w:lastRenderedPageBreak/>
        <w:t>финансового контроля ежегодно составляет отчет о результатах контрольной деятельности (далее – отчетность).</w:t>
      </w:r>
      <w:r w:rsidR="00103F16" w:rsidRPr="00103F16">
        <w:rPr>
          <w:rStyle w:val="apple-converted-space"/>
          <w:color w:val="000000"/>
          <w:sz w:val="28"/>
          <w:szCs w:val="28"/>
        </w:rPr>
        <w:t> </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6.3. Отчетность подписывается руководителем органа финансового контроля.</w:t>
      </w:r>
      <w:r w:rsidR="00103F16" w:rsidRPr="00103F16">
        <w:rPr>
          <w:color w:val="000000"/>
          <w:sz w:val="28"/>
          <w:szCs w:val="28"/>
        </w:rPr>
        <w:br/>
      </w:r>
      <w:r>
        <w:rPr>
          <w:color w:val="000000"/>
          <w:sz w:val="28"/>
          <w:szCs w:val="28"/>
        </w:rPr>
        <w:t xml:space="preserve"> </w:t>
      </w:r>
      <w:r>
        <w:rPr>
          <w:color w:val="000000"/>
          <w:sz w:val="28"/>
          <w:szCs w:val="28"/>
        </w:rPr>
        <w:tab/>
      </w:r>
      <w:r w:rsidR="00103F16" w:rsidRPr="00103F16">
        <w:rPr>
          <w:color w:val="000000"/>
          <w:sz w:val="28"/>
          <w:szCs w:val="28"/>
        </w:rPr>
        <w:t>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CD6039" w:rsidRPr="00103F16" w:rsidRDefault="00CD6039" w:rsidP="00103F16">
      <w:pPr>
        <w:spacing w:after="0" w:line="240" w:lineRule="auto"/>
        <w:jc w:val="both"/>
        <w:rPr>
          <w:rFonts w:ascii="Times New Roman" w:hAnsi="Times New Roman" w:cs="Times New Roman"/>
          <w:sz w:val="28"/>
          <w:szCs w:val="28"/>
        </w:rPr>
      </w:pPr>
    </w:p>
    <w:sectPr w:rsidR="00CD6039" w:rsidRPr="00103F16" w:rsidSect="00347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62C4"/>
    <w:multiLevelType w:val="hybridMultilevel"/>
    <w:tmpl w:val="428E9F4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ED"/>
    <w:rsid w:val="00016870"/>
    <w:rsid w:val="00021BDB"/>
    <w:rsid w:val="00103F16"/>
    <w:rsid w:val="00132480"/>
    <w:rsid w:val="00160030"/>
    <w:rsid w:val="00187D37"/>
    <w:rsid w:val="001A2392"/>
    <w:rsid w:val="001F188E"/>
    <w:rsid w:val="00210999"/>
    <w:rsid w:val="00245F07"/>
    <w:rsid w:val="0034737B"/>
    <w:rsid w:val="003C4E2B"/>
    <w:rsid w:val="003D5E66"/>
    <w:rsid w:val="00530177"/>
    <w:rsid w:val="005E5219"/>
    <w:rsid w:val="0064024E"/>
    <w:rsid w:val="00654619"/>
    <w:rsid w:val="007011FB"/>
    <w:rsid w:val="00701B0E"/>
    <w:rsid w:val="00767884"/>
    <w:rsid w:val="00786611"/>
    <w:rsid w:val="007A1F1C"/>
    <w:rsid w:val="007B7DF3"/>
    <w:rsid w:val="008925D2"/>
    <w:rsid w:val="008B710A"/>
    <w:rsid w:val="008C51C6"/>
    <w:rsid w:val="008C6BED"/>
    <w:rsid w:val="008D5D8B"/>
    <w:rsid w:val="00970C02"/>
    <w:rsid w:val="00991EB7"/>
    <w:rsid w:val="009A4312"/>
    <w:rsid w:val="009C5CBD"/>
    <w:rsid w:val="00BA5637"/>
    <w:rsid w:val="00BB27B8"/>
    <w:rsid w:val="00C332B4"/>
    <w:rsid w:val="00CD6039"/>
    <w:rsid w:val="00E654F7"/>
    <w:rsid w:val="00E7294B"/>
    <w:rsid w:val="00EA3FED"/>
    <w:rsid w:val="00ED15CB"/>
    <w:rsid w:val="00EE35E2"/>
    <w:rsid w:val="00F21161"/>
    <w:rsid w:val="00F74912"/>
    <w:rsid w:val="00F97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F07"/>
    <w:pPr>
      <w:spacing w:after="0" w:line="240" w:lineRule="auto"/>
    </w:pPr>
  </w:style>
  <w:style w:type="paragraph" w:styleId="a4">
    <w:name w:val="List Paragraph"/>
    <w:basedOn w:val="a"/>
    <w:uiPriority w:val="34"/>
    <w:qFormat/>
    <w:rsid w:val="008B710A"/>
    <w:pPr>
      <w:ind w:left="720"/>
      <w:contextualSpacing/>
    </w:pPr>
  </w:style>
  <w:style w:type="paragraph" w:styleId="a5">
    <w:name w:val="Balloon Text"/>
    <w:basedOn w:val="a"/>
    <w:link w:val="a6"/>
    <w:uiPriority w:val="99"/>
    <w:semiHidden/>
    <w:unhideWhenUsed/>
    <w:rsid w:val="00970C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0C02"/>
    <w:rPr>
      <w:rFonts w:ascii="Tahoma" w:hAnsi="Tahoma" w:cs="Tahoma"/>
      <w:sz w:val="16"/>
      <w:szCs w:val="16"/>
    </w:rPr>
  </w:style>
  <w:style w:type="paragraph" w:styleId="a7">
    <w:name w:val="Normal (Web)"/>
    <w:basedOn w:val="a"/>
    <w:uiPriority w:val="99"/>
    <w:rsid w:val="00103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03F16"/>
    <w:rPr>
      <w:b/>
      <w:bCs/>
    </w:rPr>
  </w:style>
  <w:style w:type="character" w:customStyle="1" w:styleId="apple-converted-space">
    <w:name w:val="apple-converted-space"/>
    <w:basedOn w:val="a0"/>
    <w:rsid w:val="00103F16"/>
  </w:style>
  <w:style w:type="character" w:styleId="a9">
    <w:name w:val="Emphasis"/>
    <w:basedOn w:val="a0"/>
    <w:uiPriority w:val="20"/>
    <w:qFormat/>
    <w:rsid w:val="00103F16"/>
    <w:rPr>
      <w:i/>
      <w:iCs/>
    </w:rPr>
  </w:style>
  <w:style w:type="paragraph" w:customStyle="1" w:styleId="consplustitle">
    <w:name w:val="consplustitle"/>
    <w:basedOn w:val="a"/>
    <w:rsid w:val="00103F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F07"/>
    <w:pPr>
      <w:spacing w:after="0" w:line="240" w:lineRule="auto"/>
    </w:pPr>
  </w:style>
  <w:style w:type="paragraph" w:styleId="a4">
    <w:name w:val="List Paragraph"/>
    <w:basedOn w:val="a"/>
    <w:uiPriority w:val="34"/>
    <w:qFormat/>
    <w:rsid w:val="008B710A"/>
    <w:pPr>
      <w:ind w:left="720"/>
      <w:contextualSpacing/>
    </w:pPr>
  </w:style>
  <w:style w:type="paragraph" w:styleId="a5">
    <w:name w:val="Balloon Text"/>
    <w:basedOn w:val="a"/>
    <w:link w:val="a6"/>
    <w:uiPriority w:val="99"/>
    <w:semiHidden/>
    <w:unhideWhenUsed/>
    <w:rsid w:val="00970C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0C02"/>
    <w:rPr>
      <w:rFonts w:ascii="Tahoma" w:hAnsi="Tahoma" w:cs="Tahoma"/>
      <w:sz w:val="16"/>
      <w:szCs w:val="16"/>
    </w:rPr>
  </w:style>
  <w:style w:type="paragraph" w:styleId="a7">
    <w:name w:val="Normal (Web)"/>
    <w:basedOn w:val="a"/>
    <w:uiPriority w:val="99"/>
    <w:rsid w:val="00103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03F16"/>
    <w:rPr>
      <w:b/>
      <w:bCs/>
    </w:rPr>
  </w:style>
  <w:style w:type="character" w:customStyle="1" w:styleId="apple-converted-space">
    <w:name w:val="apple-converted-space"/>
    <w:basedOn w:val="a0"/>
    <w:rsid w:val="00103F16"/>
  </w:style>
  <w:style w:type="character" w:styleId="a9">
    <w:name w:val="Emphasis"/>
    <w:basedOn w:val="a0"/>
    <w:uiPriority w:val="20"/>
    <w:qFormat/>
    <w:rsid w:val="00103F16"/>
    <w:rPr>
      <w:i/>
      <w:iCs/>
    </w:rPr>
  </w:style>
  <w:style w:type="paragraph" w:customStyle="1" w:styleId="consplustitle">
    <w:name w:val="consplustitle"/>
    <w:basedOn w:val="a"/>
    <w:rsid w:val="00103F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5348</Words>
  <Characters>30488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cp:revision>
  <cp:lastPrinted>2017-04-12T02:23:00Z</cp:lastPrinted>
  <dcterms:created xsi:type="dcterms:W3CDTF">2021-01-26T05:41:00Z</dcterms:created>
  <dcterms:modified xsi:type="dcterms:W3CDTF">2021-01-26T05:41:00Z</dcterms:modified>
</cp:coreProperties>
</file>